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184" w:rsidRPr="006C1184" w:rsidRDefault="006C1184" w:rsidP="006C1184">
      <w:pPr>
        <w:spacing w:after="0" w:line="408" w:lineRule="auto"/>
        <w:ind w:left="120"/>
        <w:jc w:val="center"/>
        <w:rPr>
          <w:rFonts w:ascii="Calibri" w:eastAsia="Calibri" w:hAnsi="Calibri" w:cs="Times New Roman"/>
          <w:lang w:val="ru-RU"/>
        </w:rPr>
      </w:pPr>
      <w:bookmarkStart w:id="0" w:name="block-84848"/>
      <w:r w:rsidRPr="006C1184">
        <w:rPr>
          <w:rFonts w:ascii="Times New Roman" w:eastAsia="Calibri" w:hAnsi="Times New Roman" w:cs="Times New Roman"/>
          <w:b/>
          <w:color w:val="000000"/>
          <w:sz w:val="28"/>
          <w:lang w:val="ru-RU"/>
        </w:rPr>
        <w:t>МИНИСТЕРСТВО ПРОСВЕЩЕНИЯ РОССИЙСКОЙ ФЕДЕРАЦИИ</w:t>
      </w:r>
    </w:p>
    <w:p w:rsidR="006C1184" w:rsidRPr="006C1184" w:rsidRDefault="006C1184" w:rsidP="006C1184">
      <w:pPr>
        <w:spacing w:after="0" w:line="408" w:lineRule="auto"/>
        <w:ind w:left="120"/>
        <w:jc w:val="center"/>
        <w:rPr>
          <w:rFonts w:ascii="Calibri" w:eastAsia="Calibri" w:hAnsi="Calibri" w:cs="Times New Roman"/>
          <w:lang w:val="ru-RU"/>
        </w:rPr>
      </w:pPr>
      <w:r w:rsidRPr="006C1184">
        <w:rPr>
          <w:rFonts w:ascii="Times New Roman" w:eastAsia="Calibri" w:hAnsi="Times New Roman" w:cs="Times New Roman"/>
          <w:b/>
          <w:color w:val="000000"/>
          <w:sz w:val="28"/>
          <w:lang w:val="ru-RU"/>
        </w:rPr>
        <w:t>‌</w:t>
      </w:r>
      <w:bookmarkStart w:id="1" w:name="de13699f-7fee-4b1f-a86f-31ded65eae63"/>
      <w:r w:rsidRPr="006C1184">
        <w:rPr>
          <w:rFonts w:ascii="Times New Roman" w:eastAsia="Calibri" w:hAnsi="Times New Roman" w:cs="Times New Roman"/>
          <w:b/>
          <w:color w:val="000000"/>
          <w:sz w:val="28"/>
          <w:lang w:val="ru-RU"/>
        </w:rPr>
        <w:t>Департамент Смоленской области по образованию и науке</w:t>
      </w:r>
      <w:bookmarkEnd w:id="1"/>
      <w:r w:rsidRPr="006C1184">
        <w:rPr>
          <w:rFonts w:ascii="Times New Roman" w:eastAsia="Calibri" w:hAnsi="Times New Roman" w:cs="Times New Roman"/>
          <w:b/>
          <w:color w:val="000000"/>
          <w:sz w:val="28"/>
          <w:lang w:val="ru-RU"/>
        </w:rPr>
        <w:t xml:space="preserve">‌‌ </w:t>
      </w:r>
    </w:p>
    <w:p w:rsidR="00FC5A13" w:rsidRDefault="006C1184" w:rsidP="006C1184">
      <w:pPr>
        <w:spacing w:after="0" w:line="408" w:lineRule="auto"/>
        <w:ind w:left="120"/>
        <w:jc w:val="center"/>
        <w:rPr>
          <w:rFonts w:ascii="Times New Roman" w:eastAsia="Calibri" w:hAnsi="Times New Roman" w:cs="Times New Roman"/>
          <w:b/>
          <w:color w:val="000000"/>
          <w:sz w:val="28"/>
          <w:lang w:val="ru-RU"/>
        </w:rPr>
      </w:pPr>
      <w:bookmarkStart w:id="2" w:name="2340cde9-9dd0-4457-9e13-e5710f0d482f"/>
      <w:r w:rsidRPr="006C1184">
        <w:rPr>
          <w:rFonts w:ascii="Times New Roman" w:eastAsia="Calibri" w:hAnsi="Times New Roman" w:cs="Times New Roman"/>
          <w:b/>
          <w:color w:val="000000"/>
          <w:sz w:val="28"/>
          <w:lang w:val="ru-RU"/>
        </w:rPr>
        <w:t>Администраци</w:t>
      </w:r>
      <w:r w:rsidR="00FC5A13">
        <w:rPr>
          <w:rFonts w:ascii="Times New Roman" w:eastAsia="Calibri" w:hAnsi="Times New Roman" w:cs="Times New Roman"/>
          <w:b/>
          <w:color w:val="000000"/>
          <w:sz w:val="28"/>
          <w:lang w:val="ru-RU"/>
        </w:rPr>
        <w:t>я</w:t>
      </w:r>
      <w:r w:rsidRPr="006C1184">
        <w:rPr>
          <w:rFonts w:ascii="Times New Roman" w:eastAsia="Calibri" w:hAnsi="Times New Roman" w:cs="Times New Roman"/>
          <w:b/>
          <w:color w:val="000000"/>
          <w:sz w:val="28"/>
          <w:lang w:val="ru-RU"/>
        </w:rPr>
        <w:t xml:space="preserve"> муниципального образования </w:t>
      </w:r>
    </w:p>
    <w:p w:rsidR="006C1184" w:rsidRPr="006C1184" w:rsidRDefault="006C1184" w:rsidP="006C1184">
      <w:pPr>
        <w:spacing w:after="0" w:line="408" w:lineRule="auto"/>
        <w:ind w:left="120"/>
        <w:jc w:val="center"/>
        <w:rPr>
          <w:rFonts w:ascii="Calibri" w:eastAsia="Calibri" w:hAnsi="Calibri" w:cs="Times New Roman"/>
          <w:lang w:val="ru-RU"/>
        </w:rPr>
      </w:pPr>
      <w:r w:rsidRPr="006C1184">
        <w:rPr>
          <w:rFonts w:ascii="Times New Roman" w:eastAsia="Calibri" w:hAnsi="Times New Roman" w:cs="Times New Roman"/>
          <w:b/>
          <w:color w:val="000000"/>
          <w:sz w:val="28"/>
          <w:lang w:val="ru-RU"/>
        </w:rPr>
        <w:t>«</w:t>
      </w:r>
      <w:proofErr w:type="spellStart"/>
      <w:r w:rsidRPr="006C1184">
        <w:rPr>
          <w:rFonts w:ascii="Times New Roman" w:eastAsia="Calibri" w:hAnsi="Times New Roman" w:cs="Times New Roman"/>
          <w:b/>
          <w:color w:val="000000"/>
          <w:sz w:val="28"/>
          <w:lang w:val="ru-RU"/>
        </w:rPr>
        <w:t>Гагаринский</w:t>
      </w:r>
      <w:proofErr w:type="spellEnd"/>
      <w:r w:rsidRPr="006C1184">
        <w:rPr>
          <w:rFonts w:ascii="Times New Roman" w:eastAsia="Calibri" w:hAnsi="Times New Roman" w:cs="Times New Roman"/>
          <w:b/>
          <w:color w:val="000000"/>
          <w:sz w:val="28"/>
          <w:lang w:val="ru-RU"/>
        </w:rPr>
        <w:t xml:space="preserve"> район» Смоленской области</w:t>
      </w:r>
      <w:bookmarkEnd w:id="2"/>
      <w:r w:rsidRPr="006C1184">
        <w:rPr>
          <w:rFonts w:ascii="Times New Roman" w:eastAsia="Calibri" w:hAnsi="Times New Roman" w:cs="Times New Roman"/>
          <w:b/>
          <w:color w:val="000000"/>
          <w:sz w:val="28"/>
          <w:lang w:val="ru-RU"/>
        </w:rPr>
        <w:t>‌</w:t>
      </w:r>
      <w:r w:rsidRPr="006C1184">
        <w:rPr>
          <w:rFonts w:ascii="Times New Roman" w:eastAsia="Calibri" w:hAnsi="Times New Roman" w:cs="Times New Roman"/>
          <w:color w:val="000000"/>
          <w:sz w:val="28"/>
          <w:lang w:val="ru-RU"/>
        </w:rPr>
        <w:t>​</w:t>
      </w:r>
    </w:p>
    <w:p w:rsidR="006C1184" w:rsidRPr="006C1184" w:rsidRDefault="006C1184" w:rsidP="006C1184">
      <w:pPr>
        <w:spacing w:after="0" w:line="408" w:lineRule="auto"/>
        <w:ind w:left="120"/>
        <w:jc w:val="center"/>
        <w:rPr>
          <w:rFonts w:ascii="Calibri" w:eastAsia="Calibri" w:hAnsi="Calibri" w:cs="Times New Roman"/>
        </w:rPr>
      </w:pPr>
      <w:r w:rsidRPr="006C1184">
        <w:rPr>
          <w:rFonts w:ascii="Times New Roman" w:eastAsia="Calibri" w:hAnsi="Times New Roman" w:cs="Times New Roman"/>
          <w:b/>
          <w:color w:val="000000"/>
          <w:sz w:val="28"/>
        </w:rPr>
        <w:t>МБОУ "</w:t>
      </w:r>
      <w:proofErr w:type="spellStart"/>
      <w:r w:rsidRPr="006C1184">
        <w:rPr>
          <w:rFonts w:ascii="Times New Roman" w:eastAsia="Calibri" w:hAnsi="Times New Roman" w:cs="Times New Roman"/>
          <w:b/>
          <w:color w:val="000000"/>
          <w:sz w:val="28"/>
        </w:rPr>
        <w:t>Средняя</w:t>
      </w:r>
      <w:proofErr w:type="spellEnd"/>
      <w:r w:rsidRPr="006C1184">
        <w:rPr>
          <w:rFonts w:ascii="Times New Roman" w:eastAsia="Calibri" w:hAnsi="Times New Roman" w:cs="Times New Roman"/>
          <w:b/>
          <w:color w:val="000000"/>
          <w:sz w:val="28"/>
        </w:rPr>
        <w:t xml:space="preserve"> </w:t>
      </w:r>
      <w:proofErr w:type="spellStart"/>
      <w:r w:rsidRPr="006C1184">
        <w:rPr>
          <w:rFonts w:ascii="Times New Roman" w:eastAsia="Calibri" w:hAnsi="Times New Roman" w:cs="Times New Roman"/>
          <w:b/>
          <w:color w:val="000000"/>
          <w:sz w:val="28"/>
        </w:rPr>
        <w:t>школа</w:t>
      </w:r>
      <w:proofErr w:type="spellEnd"/>
      <w:r w:rsidRPr="006C1184">
        <w:rPr>
          <w:rFonts w:ascii="Times New Roman" w:eastAsia="Calibri" w:hAnsi="Times New Roman" w:cs="Times New Roman"/>
          <w:b/>
          <w:color w:val="000000"/>
          <w:sz w:val="28"/>
        </w:rPr>
        <w:t xml:space="preserve"> №2"</w:t>
      </w:r>
    </w:p>
    <w:p w:rsidR="006C1184" w:rsidRPr="006C1184" w:rsidRDefault="006C1184" w:rsidP="006C1184">
      <w:pPr>
        <w:spacing w:after="0"/>
        <w:ind w:left="120"/>
        <w:rPr>
          <w:rFonts w:ascii="Calibri" w:eastAsia="Calibri" w:hAnsi="Calibri" w:cs="Times New Roman"/>
        </w:rPr>
      </w:pPr>
    </w:p>
    <w:p w:rsidR="006C1184" w:rsidRPr="006C1184" w:rsidRDefault="006C1184" w:rsidP="006C1184">
      <w:pPr>
        <w:spacing w:after="0"/>
        <w:ind w:left="120"/>
        <w:rPr>
          <w:rFonts w:ascii="Calibri" w:eastAsia="Calibri" w:hAnsi="Calibri" w:cs="Times New Roman"/>
        </w:rPr>
      </w:pPr>
    </w:p>
    <w:p w:rsidR="006C1184" w:rsidRPr="006C1184" w:rsidRDefault="006C1184" w:rsidP="006C1184">
      <w:pPr>
        <w:spacing w:after="0"/>
        <w:ind w:left="120"/>
        <w:rPr>
          <w:rFonts w:ascii="Calibri" w:eastAsia="Calibri" w:hAnsi="Calibri" w:cs="Times New Roman"/>
        </w:rPr>
      </w:pPr>
    </w:p>
    <w:p w:rsidR="006C1184" w:rsidRPr="006C1184" w:rsidRDefault="006C1184" w:rsidP="006C1184">
      <w:pPr>
        <w:spacing w:after="0"/>
        <w:ind w:left="120"/>
        <w:rPr>
          <w:rFonts w:ascii="Calibri" w:eastAsia="Calibri" w:hAnsi="Calibri" w:cs="Times New Roman"/>
        </w:rPr>
      </w:pPr>
    </w:p>
    <w:tbl>
      <w:tblPr>
        <w:tblW w:w="0" w:type="auto"/>
        <w:tblLook w:val="04A0"/>
      </w:tblPr>
      <w:tblGrid>
        <w:gridCol w:w="3114"/>
        <w:gridCol w:w="3115"/>
        <w:gridCol w:w="3115"/>
      </w:tblGrid>
      <w:tr w:rsidR="006C1184" w:rsidRPr="00FC5A13" w:rsidTr="005A7060">
        <w:tc>
          <w:tcPr>
            <w:tcW w:w="3114" w:type="dxa"/>
          </w:tcPr>
          <w:p w:rsidR="006C1184" w:rsidRPr="006C1184" w:rsidRDefault="006C1184" w:rsidP="006C118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C1184" w:rsidRPr="006C1184" w:rsidRDefault="006C1184" w:rsidP="006C118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6C1184" w:rsidRPr="006C1184" w:rsidRDefault="006C1184" w:rsidP="00FC5A13">
            <w:pPr>
              <w:autoSpaceDE w:val="0"/>
              <w:autoSpaceDN w:val="0"/>
              <w:spacing w:after="120"/>
              <w:jc w:val="center"/>
              <w:rPr>
                <w:rFonts w:ascii="Times New Roman" w:eastAsia="Times New Roman" w:hAnsi="Times New Roman" w:cs="Times New Roman"/>
                <w:color w:val="000000"/>
                <w:sz w:val="28"/>
                <w:szCs w:val="28"/>
                <w:lang w:val="ru-RU"/>
              </w:rPr>
            </w:pPr>
            <w:r w:rsidRPr="006C1184">
              <w:rPr>
                <w:rFonts w:ascii="Times New Roman" w:eastAsia="Times New Roman" w:hAnsi="Times New Roman" w:cs="Times New Roman"/>
                <w:color w:val="000000"/>
                <w:sz w:val="28"/>
                <w:szCs w:val="28"/>
                <w:lang w:val="ru-RU"/>
              </w:rPr>
              <w:t>УТВЕРЖДЕНО</w:t>
            </w:r>
          </w:p>
          <w:p w:rsidR="006C1184" w:rsidRPr="006C1184" w:rsidRDefault="006C1184" w:rsidP="00FC5A13">
            <w:pPr>
              <w:autoSpaceDE w:val="0"/>
              <w:autoSpaceDN w:val="0"/>
              <w:spacing w:after="120"/>
              <w:jc w:val="center"/>
              <w:rPr>
                <w:rFonts w:ascii="Times New Roman" w:eastAsia="Times New Roman" w:hAnsi="Times New Roman" w:cs="Times New Roman"/>
                <w:color w:val="000000"/>
                <w:sz w:val="28"/>
                <w:szCs w:val="28"/>
                <w:lang w:val="ru-RU"/>
              </w:rPr>
            </w:pPr>
            <w:r w:rsidRPr="006C1184">
              <w:rPr>
                <w:rFonts w:ascii="Times New Roman" w:eastAsia="Times New Roman" w:hAnsi="Times New Roman" w:cs="Times New Roman"/>
                <w:color w:val="000000"/>
                <w:sz w:val="28"/>
                <w:szCs w:val="28"/>
                <w:lang w:val="ru-RU"/>
              </w:rPr>
              <w:t>Директор МБОУ «Средняя школа №2»</w:t>
            </w:r>
          </w:p>
          <w:p w:rsidR="006C1184" w:rsidRPr="006C1184" w:rsidRDefault="006C1184" w:rsidP="00FC5A13">
            <w:pPr>
              <w:autoSpaceDE w:val="0"/>
              <w:autoSpaceDN w:val="0"/>
              <w:spacing w:after="120" w:line="240" w:lineRule="auto"/>
              <w:jc w:val="center"/>
              <w:rPr>
                <w:rFonts w:ascii="Times New Roman" w:eastAsia="Times New Roman" w:hAnsi="Times New Roman" w:cs="Times New Roman"/>
                <w:color w:val="000000"/>
                <w:sz w:val="24"/>
                <w:szCs w:val="24"/>
                <w:lang w:val="ru-RU"/>
              </w:rPr>
            </w:pPr>
            <w:r w:rsidRPr="006C1184">
              <w:rPr>
                <w:rFonts w:ascii="Times New Roman" w:eastAsia="Times New Roman" w:hAnsi="Times New Roman" w:cs="Times New Roman"/>
                <w:color w:val="000000"/>
                <w:sz w:val="24"/>
                <w:szCs w:val="24"/>
                <w:lang w:val="ru-RU"/>
              </w:rPr>
              <w:t>________________________</w:t>
            </w:r>
          </w:p>
          <w:p w:rsidR="006C1184" w:rsidRPr="006C1184" w:rsidRDefault="006C1184" w:rsidP="00FC5A13">
            <w:pPr>
              <w:autoSpaceDE w:val="0"/>
              <w:autoSpaceDN w:val="0"/>
              <w:spacing w:after="0" w:line="240" w:lineRule="auto"/>
              <w:jc w:val="center"/>
              <w:rPr>
                <w:rFonts w:ascii="Times New Roman" w:eastAsia="Times New Roman" w:hAnsi="Times New Roman" w:cs="Times New Roman"/>
                <w:color w:val="000000"/>
                <w:sz w:val="24"/>
                <w:szCs w:val="24"/>
                <w:lang w:val="ru-RU"/>
              </w:rPr>
            </w:pPr>
            <w:proofErr w:type="spellStart"/>
            <w:r w:rsidRPr="006C1184">
              <w:rPr>
                <w:rFonts w:ascii="Times New Roman" w:eastAsia="Times New Roman" w:hAnsi="Times New Roman" w:cs="Times New Roman"/>
                <w:color w:val="000000"/>
                <w:sz w:val="24"/>
                <w:szCs w:val="24"/>
                <w:lang w:val="ru-RU"/>
              </w:rPr>
              <w:t>Чипенюк</w:t>
            </w:r>
            <w:proofErr w:type="spellEnd"/>
            <w:r w:rsidRPr="006C1184">
              <w:rPr>
                <w:rFonts w:ascii="Times New Roman" w:eastAsia="Times New Roman" w:hAnsi="Times New Roman" w:cs="Times New Roman"/>
                <w:color w:val="000000"/>
                <w:sz w:val="24"/>
                <w:szCs w:val="24"/>
                <w:lang w:val="ru-RU"/>
              </w:rPr>
              <w:t xml:space="preserve"> Н.И.</w:t>
            </w:r>
          </w:p>
          <w:p w:rsidR="00FC5A13" w:rsidRDefault="006C1184" w:rsidP="00FC5A13">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6C1184">
              <w:rPr>
                <w:rFonts w:ascii="Times New Roman" w:eastAsia="Times New Roman" w:hAnsi="Times New Roman" w:cs="Times New Roman"/>
                <w:color w:val="000000"/>
                <w:sz w:val="24"/>
                <w:szCs w:val="24"/>
                <w:lang w:val="ru-RU"/>
              </w:rPr>
              <w:t xml:space="preserve">Приказ №108 </w:t>
            </w:r>
          </w:p>
          <w:p w:rsidR="006C1184" w:rsidRPr="006C1184" w:rsidRDefault="00FC5A13" w:rsidP="00FC5A13">
            <w:pPr>
              <w:autoSpaceDE w:val="0"/>
              <w:autoSpaceDN w:val="0"/>
              <w:spacing w:after="0" w:line="240" w:lineRule="auto"/>
              <w:jc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w:t>
            </w:r>
            <w:r w:rsidR="006C1184" w:rsidRPr="006C1184">
              <w:rPr>
                <w:rFonts w:ascii="Times New Roman" w:eastAsia="Times New Roman" w:hAnsi="Times New Roman" w:cs="Times New Roman"/>
                <w:color w:val="000000"/>
                <w:sz w:val="24"/>
                <w:szCs w:val="24"/>
                <w:lang w:val="ru-RU"/>
              </w:rPr>
              <w:t>т</w:t>
            </w:r>
            <w:r>
              <w:rPr>
                <w:rFonts w:ascii="Times New Roman" w:eastAsia="Times New Roman" w:hAnsi="Times New Roman" w:cs="Times New Roman"/>
                <w:color w:val="000000"/>
                <w:sz w:val="24"/>
                <w:szCs w:val="24"/>
                <w:lang w:val="ru-RU"/>
              </w:rPr>
              <w:t xml:space="preserve"> </w:t>
            </w:r>
            <w:r w:rsidR="006C1184" w:rsidRPr="006C1184">
              <w:rPr>
                <w:rFonts w:ascii="Times New Roman" w:eastAsia="Times New Roman" w:hAnsi="Times New Roman" w:cs="Times New Roman"/>
                <w:color w:val="000000"/>
                <w:sz w:val="24"/>
                <w:szCs w:val="24"/>
                <w:lang w:val="ru-RU"/>
              </w:rPr>
              <w:t xml:space="preserve">«22» </w:t>
            </w:r>
            <w:r>
              <w:rPr>
                <w:rFonts w:ascii="Times New Roman" w:eastAsia="Times New Roman" w:hAnsi="Times New Roman" w:cs="Times New Roman"/>
                <w:color w:val="000000"/>
                <w:sz w:val="24"/>
                <w:szCs w:val="24"/>
                <w:lang w:val="ru-RU"/>
              </w:rPr>
              <w:t xml:space="preserve">августа </w:t>
            </w:r>
            <w:r w:rsidR="006C1184" w:rsidRPr="006C1184">
              <w:rPr>
                <w:rFonts w:ascii="Times New Roman" w:eastAsia="Times New Roman" w:hAnsi="Times New Roman" w:cs="Times New Roman"/>
                <w:color w:val="000000"/>
                <w:sz w:val="24"/>
                <w:szCs w:val="24"/>
                <w:lang w:val="ru-RU"/>
              </w:rPr>
              <w:t>2023 г.</w:t>
            </w:r>
          </w:p>
          <w:p w:rsidR="006C1184" w:rsidRPr="006C1184" w:rsidRDefault="006C1184" w:rsidP="006C118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6C1184" w:rsidRPr="006C1184" w:rsidRDefault="006C1184" w:rsidP="006C1184">
      <w:pPr>
        <w:spacing w:after="0"/>
        <w:ind w:left="120"/>
        <w:rPr>
          <w:rFonts w:ascii="Calibri" w:eastAsia="Calibri" w:hAnsi="Calibri" w:cs="Times New Roman"/>
          <w:lang w:val="ru-RU"/>
        </w:rPr>
      </w:pP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color w:val="000000"/>
          <w:sz w:val="28"/>
          <w:lang w:val="ru-RU"/>
        </w:rPr>
        <w:t>‌</w:t>
      </w:r>
    </w:p>
    <w:p w:rsidR="00587AEF" w:rsidRPr="001B5BEA" w:rsidRDefault="00587AEF">
      <w:pPr>
        <w:spacing w:after="0"/>
        <w:ind w:left="120"/>
        <w:rPr>
          <w:lang w:val="ru-RU"/>
        </w:rPr>
      </w:pPr>
    </w:p>
    <w:p w:rsidR="00587AEF" w:rsidRPr="001B5BEA" w:rsidRDefault="00587AEF">
      <w:pPr>
        <w:spacing w:after="0"/>
        <w:ind w:left="120"/>
        <w:rPr>
          <w:lang w:val="ru-RU"/>
        </w:rPr>
      </w:pPr>
    </w:p>
    <w:p w:rsidR="00587AEF" w:rsidRPr="001B5BEA" w:rsidRDefault="00587AEF">
      <w:pPr>
        <w:spacing w:after="0"/>
        <w:ind w:left="120"/>
        <w:rPr>
          <w:lang w:val="ru-RU"/>
        </w:rPr>
      </w:pPr>
    </w:p>
    <w:p w:rsidR="00587AEF" w:rsidRPr="001B5BEA" w:rsidRDefault="00E333B4">
      <w:pPr>
        <w:spacing w:after="0" w:line="408" w:lineRule="auto"/>
        <w:ind w:left="120"/>
        <w:jc w:val="center"/>
        <w:rPr>
          <w:lang w:val="ru-RU"/>
        </w:rPr>
      </w:pPr>
      <w:r w:rsidRPr="001B5BEA">
        <w:rPr>
          <w:rFonts w:ascii="Times New Roman" w:hAnsi="Times New Roman"/>
          <w:b/>
          <w:color w:val="000000"/>
          <w:sz w:val="28"/>
          <w:lang w:val="ru-RU"/>
        </w:rPr>
        <w:t>РАБОЧАЯ ПРОГРАММА</w:t>
      </w:r>
    </w:p>
    <w:p w:rsidR="00587AEF" w:rsidRPr="001B5BEA" w:rsidRDefault="00E333B4">
      <w:pPr>
        <w:spacing w:after="0" w:line="408" w:lineRule="auto"/>
        <w:ind w:left="120"/>
        <w:jc w:val="center"/>
        <w:rPr>
          <w:lang w:val="ru-RU"/>
        </w:rPr>
      </w:pPr>
      <w:r w:rsidRPr="001B5BEA">
        <w:rPr>
          <w:rFonts w:ascii="Times New Roman" w:hAnsi="Times New Roman"/>
          <w:color w:val="000000"/>
          <w:sz w:val="28"/>
          <w:lang w:val="ru-RU"/>
        </w:rPr>
        <w:t>(</w:t>
      </w:r>
      <w:r>
        <w:rPr>
          <w:rFonts w:ascii="Times New Roman" w:hAnsi="Times New Roman"/>
          <w:color w:val="000000"/>
          <w:sz w:val="28"/>
        </w:rPr>
        <w:t>ID</w:t>
      </w:r>
      <w:r w:rsidR="007E6A03">
        <w:rPr>
          <w:rFonts w:ascii="Times New Roman" w:hAnsi="Times New Roman"/>
          <w:color w:val="000000"/>
          <w:sz w:val="28"/>
          <w:lang w:val="ru-RU"/>
        </w:rPr>
        <w:t xml:space="preserve"> 2129068</w:t>
      </w:r>
      <w:r w:rsidRPr="001B5BEA">
        <w:rPr>
          <w:rFonts w:ascii="Times New Roman" w:hAnsi="Times New Roman"/>
          <w:color w:val="000000"/>
          <w:sz w:val="28"/>
          <w:lang w:val="ru-RU"/>
        </w:rPr>
        <w:t>)</w:t>
      </w:r>
    </w:p>
    <w:p w:rsidR="00587AEF" w:rsidRPr="001B5BEA" w:rsidRDefault="00587AEF">
      <w:pPr>
        <w:spacing w:after="0"/>
        <w:ind w:left="120"/>
        <w:jc w:val="center"/>
        <w:rPr>
          <w:lang w:val="ru-RU"/>
        </w:rPr>
      </w:pPr>
    </w:p>
    <w:p w:rsidR="00587AEF" w:rsidRPr="001B5BEA" w:rsidRDefault="00E333B4">
      <w:pPr>
        <w:spacing w:after="0" w:line="408" w:lineRule="auto"/>
        <w:ind w:left="120"/>
        <w:jc w:val="center"/>
        <w:rPr>
          <w:lang w:val="ru-RU"/>
        </w:rPr>
      </w:pPr>
      <w:r w:rsidRPr="001B5BEA">
        <w:rPr>
          <w:rFonts w:ascii="Times New Roman" w:hAnsi="Times New Roman"/>
          <w:b/>
          <w:color w:val="000000"/>
          <w:sz w:val="28"/>
          <w:lang w:val="ru-RU"/>
        </w:rPr>
        <w:t>учебного предмета «Обществознание»</w:t>
      </w:r>
    </w:p>
    <w:p w:rsidR="00587AEF" w:rsidRPr="001B5BEA" w:rsidRDefault="00E333B4">
      <w:pPr>
        <w:spacing w:after="0" w:line="408" w:lineRule="auto"/>
        <w:ind w:left="120"/>
        <w:jc w:val="center"/>
        <w:rPr>
          <w:lang w:val="ru-RU"/>
        </w:rPr>
      </w:pPr>
      <w:r w:rsidRPr="001B5BEA">
        <w:rPr>
          <w:rFonts w:ascii="Times New Roman" w:hAnsi="Times New Roman"/>
          <w:b/>
          <w:color w:val="000000"/>
          <w:sz w:val="28"/>
          <w:lang w:val="ru-RU"/>
        </w:rPr>
        <w:t>(базовый уровень)</w:t>
      </w:r>
    </w:p>
    <w:p w:rsidR="00587AEF" w:rsidRPr="001B5BEA" w:rsidRDefault="007E6A03">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E333B4" w:rsidRPr="001B5BEA">
        <w:rPr>
          <w:rFonts w:ascii="Times New Roman" w:hAnsi="Times New Roman"/>
          <w:color w:val="000000"/>
          <w:sz w:val="28"/>
          <w:lang w:val="ru-RU"/>
        </w:rPr>
        <w:t xml:space="preserve">11 классов </w:t>
      </w:r>
    </w:p>
    <w:p w:rsidR="00587AEF" w:rsidRPr="001B5BEA" w:rsidRDefault="00587AEF">
      <w:pPr>
        <w:spacing w:after="0"/>
        <w:ind w:left="120"/>
        <w:jc w:val="center"/>
        <w:rPr>
          <w:lang w:val="ru-RU"/>
        </w:rPr>
      </w:pPr>
    </w:p>
    <w:p w:rsidR="00587AEF" w:rsidRPr="001B5BEA" w:rsidRDefault="00587AEF">
      <w:pPr>
        <w:spacing w:after="0"/>
        <w:ind w:left="120"/>
        <w:jc w:val="center"/>
        <w:rPr>
          <w:lang w:val="ru-RU"/>
        </w:rPr>
      </w:pPr>
    </w:p>
    <w:p w:rsidR="00587AEF" w:rsidRPr="001B5BEA" w:rsidRDefault="00587AEF">
      <w:pPr>
        <w:spacing w:after="0"/>
        <w:ind w:left="120"/>
        <w:jc w:val="center"/>
        <w:rPr>
          <w:lang w:val="ru-RU"/>
        </w:rPr>
      </w:pPr>
    </w:p>
    <w:p w:rsidR="00587AEF" w:rsidRPr="001B5BEA" w:rsidRDefault="00587AEF">
      <w:pPr>
        <w:spacing w:after="0"/>
        <w:ind w:left="120"/>
        <w:jc w:val="center"/>
        <w:rPr>
          <w:lang w:val="ru-RU"/>
        </w:rPr>
      </w:pPr>
    </w:p>
    <w:p w:rsidR="00587AEF" w:rsidRPr="001B5BEA" w:rsidRDefault="00587AEF">
      <w:pPr>
        <w:spacing w:after="0"/>
        <w:ind w:left="120"/>
        <w:jc w:val="center"/>
        <w:rPr>
          <w:lang w:val="ru-RU"/>
        </w:rPr>
      </w:pPr>
    </w:p>
    <w:p w:rsidR="00587AEF" w:rsidRPr="00445022" w:rsidRDefault="00587AEF">
      <w:pPr>
        <w:spacing w:after="0"/>
        <w:ind w:left="120"/>
        <w:jc w:val="center"/>
        <w:rPr>
          <w:rFonts w:ascii="Times New Roman" w:hAnsi="Times New Roman" w:cs="Times New Roman"/>
          <w:sz w:val="28"/>
          <w:szCs w:val="28"/>
          <w:lang w:val="ru-RU"/>
        </w:rPr>
      </w:pPr>
    </w:p>
    <w:p w:rsidR="00587AEF" w:rsidRPr="00445022" w:rsidRDefault="00445022">
      <w:pPr>
        <w:spacing w:after="0"/>
        <w:ind w:left="120"/>
        <w:jc w:val="center"/>
        <w:rPr>
          <w:rFonts w:ascii="Times New Roman" w:hAnsi="Times New Roman" w:cs="Times New Roman"/>
          <w:sz w:val="28"/>
          <w:szCs w:val="28"/>
          <w:lang w:val="ru-RU"/>
        </w:rPr>
      </w:pPr>
      <w:r w:rsidRPr="00445022">
        <w:rPr>
          <w:rFonts w:ascii="Times New Roman" w:hAnsi="Times New Roman" w:cs="Times New Roman"/>
          <w:sz w:val="28"/>
          <w:szCs w:val="28"/>
          <w:lang w:val="ru-RU"/>
        </w:rPr>
        <w:t>Г. Гагарин 2023</w:t>
      </w:r>
    </w:p>
    <w:p w:rsidR="00587AEF" w:rsidRPr="001B5BEA" w:rsidRDefault="00587AEF">
      <w:pPr>
        <w:rPr>
          <w:lang w:val="ru-RU"/>
        </w:rPr>
        <w:sectPr w:rsidR="00587AEF" w:rsidRPr="001B5BEA">
          <w:pgSz w:w="11906" w:h="16383"/>
          <w:pgMar w:top="1134" w:right="850" w:bottom="1134" w:left="1701" w:header="720" w:footer="720" w:gutter="0"/>
          <w:cols w:space="720"/>
        </w:sectPr>
      </w:pPr>
    </w:p>
    <w:p w:rsidR="00587AEF" w:rsidRPr="001B5BEA" w:rsidRDefault="00E333B4">
      <w:pPr>
        <w:spacing w:after="0"/>
        <w:ind w:left="120"/>
        <w:rPr>
          <w:lang w:val="ru-RU"/>
        </w:rPr>
      </w:pPr>
      <w:bookmarkStart w:id="3" w:name="block-84850"/>
      <w:bookmarkEnd w:id="0"/>
      <w:r w:rsidRPr="001B5BEA">
        <w:rPr>
          <w:rFonts w:ascii="Times New Roman" w:hAnsi="Times New Roman"/>
          <w:b/>
          <w:color w:val="000000"/>
          <w:sz w:val="28"/>
          <w:lang w:val="ru-RU"/>
        </w:rPr>
        <w:lastRenderedPageBreak/>
        <w:t>ПОЯСНИТЕЛЬНАЯ ЗАПИСКА</w:t>
      </w:r>
    </w:p>
    <w:p w:rsidR="00587AEF" w:rsidRPr="001B5BEA" w:rsidRDefault="00587AEF">
      <w:pPr>
        <w:spacing w:after="0"/>
        <w:ind w:left="120"/>
        <w:rPr>
          <w:lang w:val="ru-RU"/>
        </w:rPr>
      </w:pPr>
    </w:p>
    <w:p w:rsidR="00587AEF" w:rsidRPr="001B5BEA" w:rsidRDefault="00E333B4">
      <w:pPr>
        <w:spacing w:after="0"/>
        <w:ind w:firstLine="600"/>
        <w:jc w:val="both"/>
        <w:rPr>
          <w:lang w:val="ru-RU"/>
        </w:rPr>
      </w:pPr>
      <w:r w:rsidRPr="001B5BE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1B5BEA">
        <w:rPr>
          <w:rFonts w:ascii="Times New Roman" w:hAnsi="Times New Roman"/>
          <w:color w:val="333333"/>
          <w:sz w:val="28"/>
          <w:lang w:val="ru-RU"/>
        </w:rPr>
        <w:t xml:space="preserve">едеральной рабочей </w:t>
      </w:r>
      <w:r w:rsidRPr="001B5BE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87AEF" w:rsidRPr="001B5BEA" w:rsidRDefault="00E333B4">
      <w:pPr>
        <w:spacing w:after="0"/>
        <w:ind w:left="120"/>
        <w:rPr>
          <w:lang w:val="ru-RU"/>
        </w:rPr>
      </w:pPr>
      <w:r w:rsidRPr="001B5BEA">
        <w:rPr>
          <w:rFonts w:ascii="Times New Roman" w:hAnsi="Times New Roman"/>
          <w:b/>
          <w:color w:val="000000"/>
          <w:sz w:val="28"/>
          <w:lang w:val="ru-RU"/>
        </w:rPr>
        <w:t>ОБЩАЯ ХАРАКТЕРИСТИКА УЧЕБНОГО ПРЕДМЕТА «ОБЩЕСТВОЗНАНИЕ» (БАЗОВЫЙ УРОВЕНЬ)</w:t>
      </w:r>
    </w:p>
    <w:p w:rsidR="00587AEF" w:rsidRPr="001B5BEA" w:rsidRDefault="00587AEF">
      <w:pPr>
        <w:spacing w:after="0"/>
        <w:ind w:left="120"/>
        <w:rPr>
          <w:lang w:val="ru-RU"/>
        </w:rPr>
      </w:pPr>
    </w:p>
    <w:p w:rsidR="00587AEF" w:rsidRPr="001B5BEA" w:rsidRDefault="00E333B4">
      <w:pPr>
        <w:spacing w:after="0"/>
        <w:ind w:firstLine="600"/>
        <w:jc w:val="both"/>
        <w:rPr>
          <w:lang w:val="ru-RU"/>
        </w:rPr>
      </w:pPr>
      <w:r w:rsidRPr="001B5BE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87AEF" w:rsidRPr="001B5BEA" w:rsidRDefault="00E333B4">
      <w:pPr>
        <w:spacing w:after="0"/>
        <w:ind w:left="120"/>
        <w:rPr>
          <w:lang w:val="ru-RU"/>
        </w:rPr>
      </w:pPr>
      <w:r w:rsidRPr="001B5BEA">
        <w:rPr>
          <w:rFonts w:ascii="Times New Roman" w:hAnsi="Times New Roman"/>
          <w:b/>
          <w:color w:val="000000"/>
          <w:sz w:val="28"/>
          <w:lang w:val="ru-RU"/>
        </w:rPr>
        <w:t>ЦЕЛИ ИЗУЧЕНИЯ УЧЕБНОГО ПРЕДМЕТА «ОБЩЕСТВОЗНАНИЕ» (БАЗОВЫЙ УРОВЕНЬ)</w:t>
      </w:r>
    </w:p>
    <w:p w:rsidR="00587AEF" w:rsidRPr="001B5BEA" w:rsidRDefault="00587AEF">
      <w:pPr>
        <w:spacing w:after="0"/>
        <w:ind w:left="120"/>
        <w:rPr>
          <w:lang w:val="ru-RU"/>
        </w:rPr>
      </w:pPr>
    </w:p>
    <w:p w:rsidR="00587AEF" w:rsidRPr="001B5BEA" w:rsidRDefault="00E333B4">
      <w:pPr>
        <w:spacing w:after="0"/>
        <w:ind w:firstLine="600"/>
        <w:jc w:val="both"/>
        <w:rPr>
          <w:lang w:val="ru-RU"/>
        </w:rPr>
      </w:pPr>
      <w:r w:rsidRPr="001B5BEA">
        <w:rPr>
          <w:rFonts w:ascii="Times New Roman" w:hAnsi="Times New Roman"/>
          <w:color w:val="000000"/>
          <w:sz w:val="28"/>
          <w:lang w:val="ru-RU"/>
        </w:rPr>
        <w:t>Целями обществоведческого образования в средней школе являются:</w:t>
      </w:r>
    </w:p>
    <w:p w:rsidR="00587AEF" w:rsidRPr="001B5BEA" w:rsidRDefault="00E333B4">
      <w:pPr>
        <w:numPr>
          <w:ilvl w:val="0"/>
          <w:numId w:val="1"/>
        </w:numPr>
        <w:spacing w:after="0"/>
        <w:jc w:val="both"/>
        <w:rPr>
          <w:lang w:val="ru-RU"/>
        </w:rPr>
      </w:pPr>
      <w:r w:rsidRPr="001B5BE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87AEF" w:rsidRPr="001B5BEA" w:rsidRDefault="00E333B4">
      <w:pPr>
        <w:numPr>
          <w:ilvl w:val="0"/>
          <w:numId w:val="1"/>
        </w:numPr>
        <w:spacing w:after="0"/>
        <w:jc w:val="both"/>
        <w:rPr>
          <w:lang w:val="ru-RU"/>
        </w:rPr>
      </w:pPr>
      <w:r w:rsidRPr="001B5BE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87AEF" w:rsidRPr="001B5BEA" w:rsidRDefault="00E333B4">
      <w:pPr>
        <w:numPr>
          <w:ilvl w:val="0"/>
          <w:numId w:val="1"/>
        </w:numPr>
        <w:spacing w:after="0"/>
        <w:jc w:val="both"/>
        <w:rPr>
          <w:lang w:val="ru-RU"/>
        </w:rPr>
      </w:pPr>
      <w:r w:rsidRPr="001B5BEA">
        <w:rPr>
          <w:rFonts w:ascii="Times New Roman" w:hAnsi="Times New Roman"/>
          <w:color w:val="000000"/>
          <w:sz w:val="28"/>
          <w:lang w:val="ru-RU"/>
        </w:rPr>
        <w:lastRenderedPageBreak/>
        <w:t xml:space="preserve">развитие способности </w:t>
      </w:r>
      <w:proofErr w:type="gramStart"/>
      <w:r w:rsidRPr="001B5BEA">
        <w:rPr>
          <w:rFonts w:ascii="Times New Roman" w:hAnsi="Times New Roman"/>
          <w:color w:val="000000"/>
          <w:sz w:val="28"/>
          <w:lang w:val="ru-RU"/>
        </w:rPr>
        <w:t>обучающихся</w:t>
      </w:r>
      <w:proofErr w:type="gramEnd"/>
      <w:r w:rsidRPr="001B5BEA">
        <w:rPr>
          <w:rFonts w:ascii="Times New Roman" w:hAnsi="Times New Roman"/>
          <w:color w:val="000000"/>
          <w:sz w:val="28"/>
          <w:lang w:val="ru-RU"/>
        </w:rPr>
        <w:t xml:space="preserve"> к личному самоопределению, самореализации, самоконтролю;</w:t>
      </w:r>
    </w:p>
    <w:p w:rsidR="00587AEF" w:rsidRPr="001B5BEA" w:rsidRDefault="00E333B4">
      <w:pPr>
        <w:numPr>
          <w:ilvl w:val="0"/>
          <w:numId w:val="1"/>
        </w:numPr>
        <w:spacing w:after="0"/>
        <w:jc w:val="both"/>
        <w:rPr>
          <w:lang w:val="ru-RU"/>
        </w:rPr>
      </w:pPr>
      <w:r w:rsidRPr="001B5BEA">
        <w:rPr>
          <w:rFonts w:ascii="Times New Roman" w:hAnsi="Times New Roman"/>
          <w:color w:val="000000"/>
          <w:sz w:val="28"/>
          <w:lang w:val="ru-RU"/>
        </w:rPr>
        <w:t>развитие интереса обучающихся к освоению социальных и гуманитарных дисциплин;</w:t>
      </w:r>
    </w:p>
    <w:p w:rsidR="00587AEF" w:rsidRPr="001B5BEA" w:rsidRDefault="00E333B4">
      <w:pPr>
        <w:numPr>
          <w:ilvl w:val="0"/>
          <w:numId w:val="1"/>
        </w:numPr>
        <w:spacing w:after="0"/>
        <w:jc w:val="both"/>
        <w:rPr>
          <w:lang w:val="ru-RU"/>
        </w:rPr>
      </w:pPr>
      <w:proofErr w:type="gramStart"/>
      <w:r w:rsidRPr="001B5BEA">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1B5BEA">
        <w:rPr>
          <w:rFonts w:ascii="Times New Roman" w:hAnsi="Times New Roman"/>
          <w:color w:val="000000"/>
          <w:sz w:val="28"/>
          <w:lang w:val="ru-RU"/>
        </w:rPr>
        <w:t>метапредметным</w:t>
      </w:r>
      <w:proofErr w:type="spellEnd"/>
      <w:r w:rsidRPr="001B5BEA">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587AEF" w:rsidRPr="001B5BEA" w:rsidRDefault="00E333B4">
      <w:pPr>
        <w:numPr>
          <w:ilvl w:val="0"/>
          <w:numId w:val="1"/>
        </w:numPr>
        <w:spacing w:after="0"/>
        <w:jc w:val="both"/>
        <w:rPr>
          <w:lang w:val="ru-RU"/>
        </w:rPr>
      </w:pPr>
      <w:r w:rsidRPr="001B5BE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87AEF" w:rsidRPr="001B5BEA" w:rsidRDefault="00E333B4">
      <w:pPr>
        <w:numPr>
          <w:ilvl w:val="0"/>
          <w:numId w:val="1"/>
        </w:numPr>
        <w:spacing w:after="0"/>
        <w:jc w:val="both"/>
        <w:rPr>
          <w:lang w:val="ru-RU"/>
        </w:rPr>
      </w:pPr>
      <w:proofErr w:type="gramStart"/>
      <w:r w:rsidRPr="001B5BE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1B5BEA">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87AEF" w:rsidRPr="001B5BEA" w:rsidRDefault="00E333B4">
      <w:pPr>
        <w:spacing w:after="0"/>
        <w:ind w:firstLine="600"/>
        <w:jc w:val="both"/>
        <w:rPr>
          <w:lang w:val="ru-RU"/>
        </w:rPr>
      </w:pPr>
      <w:r w:rsidRPr="001B5BE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87AEF" w:rsidRPr="001B5BEA" w:rsidRDefault="00E333B4">
      <w:pPr>
        <w:numPr>
          <w:ilvl w:val="0"/>
          <w:numId w:val="2"/>
        </w:numPr>
        <w:spacing w:after="0"/>
        <w:jc w:val="both"/>
        <w:rPr>
          <w:lang w:val="ru-RU"/>
        </w:rPr>
      </w:pPr>
      <w:r w:rsidRPr="001B5BE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87AEF" w:rsidRPr="001B5BEA" w:rsidRDefault="00E333B4">
      <w:pPr>
        <w:numPr>
          <w:ilvl w:val="0"/>
          <w:numId w:val="2"/>
        </w:numPr>
        <w:spacing w:after="0"/>
        <w:jc w:val="both"/>
        <w:rPr>
          <w:lang w:val="ru-RU"/>
        </w:rPr>
      </w:pPr>
      <w:r w:rsidRPr="001B5BE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87AEF" w:rsidRPr="001B5BEA" w:rsidRDefault="00E333B4">
      <w:pPr>
        <w:numPr>
          <w:ilvl w:val="0"/>
          <w:numId w:val="2"/>
        </w:numPr>
        <w:spacing w:after="0"/>
        <w:jc w:val="both"/>
        <w:rPr>
          <w:lang w:val="ru-RU"/>
        </w:rPr>
      </w:pPr>
      <w:r w:rsidRPr="001B5BEA">
        <w:rPr>
          <w:rFonts w:ascii="Times New Roman" w:hAnsi="Times New Roman"/>
          <w:color w:val="000000"/>
          <w:sz w:val="28"/>
          <w:lang w:val="ru-RU"/>
        </w:rPr>
        <w:t xml:space="preserve">обеспечение развития ключевых навыков, формируемых </w:t>
      </w:r>
      <w:proofErr w:type="spellStart"/>
      <w:r w:rsidRPr="001B5BEA">
        <w:rPr>
          <w:rFonts w:ascii="Times New Roman" w:hAnsi="Times New Roman"/>
          <w:color w:val="000000"/>
          <w:sz w:val="28"/>
          <w:lang w:val="ru-RU"/>
        </w:rPr>
        <w:t>деятельностным</w:t>
      </w:r>
      <w:proofErr w:type="spellEnd"/>
      <w:r w:rsidRPr="001B5BEA">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87AEF" w:rsidRPr="001B5BEA" w:rsidRDefault="00E333B4">
      <w:pPr>
        <w:numPr>
          <w:ilvl w:val="0"/>
          <w:numId w:val="2"/>
        </w:numPr>
        <w:spacing w:after="0"/>
        <w:jc w:val="both"/>
        <w:rPr>
          <w:lang w:val="ru-RU"/>
        </w:rPr>
      </w:pPr>
      <w:r w:rsidRPr="001B5BE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87AEF" w:rsidRPr="001B5BEA" w:rsidRDefault="00E333B4">
      <w:pPr>
        <w:numPr>
          <w:ilvl w:val="0"/>
          <w:numId w:val="2"/>
        </w:numPr>
        <w:spacing w:after="0"/>
        <w:jc w:val="both"/>
        <w:rPr>
          <w:lang w:val="ru-RU"/>
        </w:rPr>
      </w:pPr>
      <w:r w:rsidRPr="001B5BEA">
        <w:rPr>
          <w:rFonts w:ascii="Times New Roman" w:hAnsi="Times New Roman"/>
          <w:color w:val="000000"/>
          <w:sz w:val="28"/>
          <w:lang w:val="ru-RU"/>
        </w:rPr>
        <w:t xml:space="preserve">расширение возможностей </w:t>
      </w:r>
      <w:proofErr w:type="spellStart"/>
      <w:r w:rsidRPr="001B5BEA">
        <w:rPr>
          <w:rFonts w:ascii="Times New Roman" w:hAnsi="Times New Roman"/>
          <w:color w:val="000000"/>
          <w:sz w:val="28"/>
          <w:lang w:val="ru-RU"/>
        </w:rPr>
        <w:t>самопрезентации</w:t>
      </w:r>
      <w:proofErr w:type="spellEnd"/>
      <w:r w:rsidRPr="001B5BEA">
        <w:rPr>
          <w:rFonts w:ascii="Times New Roman" w:hAnsi="Times New Roman"/>
          <w:color w:val="000000"/>
          <w:sz w:val="28"/>
          <w:lang w:val="ru-RU"/>
        </w:rPr>
        <w:t xml:space="preserve"> старшеклассников, </w:t>
      </w:r>
      <w:proofErr w:type="gramStart"/>
      <w:r w:rsidRPr="001B5BEA">
        <w:rPr>
          <w:rFonts w:ascii="Times New Roman" w:hAnsi="Times New Roman"/>
          <w:color w:val="000000"/>
          <w:sz w:val="28"/>
          <w:lang w:val="ru-RU"/>
        </w:rPr>
        <w:t>мотивирующей</w:t>
      </w:r>
      <w:proofErr w:type="gramEnd"/>
      <w:r w:rsidRPr="001B5BEA">
        <w:rPr>
          <w:rFonts w:ascii="Times New Roman" w:hAnsi="Times New Roman"/>
          <w:color w:val="000000"/>
          <w:sz w:val="28"/>
          <w:lang w:val="ru-RU"/>
        </w:rPr>
        <w:t xml:space="preserve"> </w:t>
      </w:r>
      <w:proofErr w:type="spellStart"/>
      <w:r w:rsidRPr="001B5BEA">
        <w:rPr>
          <w:rFonts w:ascii="Times New Roman" w:hAnsi="Times New Roman"/>
          <w:color w:val="000000"/>
          <w:sz w:val="28"/>
          <w:lang w:val="ru-RU"/>
        </w:rPr>
        <w:t>креативное</w:t>
      </w:r>
      <w:proofErr w:type="spellEnd"/>
      <w:r w:rsidRPr="001B5BEA">
        <w:rPr>
          <w:rFonts w:ascii="Times New Roman" w:hAnsi="Times New Roman"/>
          <w:color w:val="000000"/>
          <w:sz w:val="28"/>
          <w:lang w:val="ru-RU"/>
        </w:rPr>
        <w:t xml:space="preserve"> мышление и участие в социальных практиках.</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1B5BEA">
        <w:rPr>
          <w:rFonts w:ascii="Times New Roman" w:hAnsi="Times New Roman"/>
          <w:color w:val="000000"/>
          <w:sz w:val="28"/>
          <w:lang w:val="ru-RU"/>
        </w:rPr>
        <w:t>в</w:t>
      </w:r>
      <w:proofErr w:type="gramEnd"/>
      <w:r w:rsidRPr="001B5BEA">
        <w:rPr>
          <w:rFonts w:ascii="Times New Roman" w:hAnsi="Times New Roman"/>
          <w:color w:val="000000"/>
          <w:sz w:val="28"/>
          <w:lang w:val="ru-RU"/>
        </w:rPr>
        <w:t>:</w:t>
      </w:r>
    </w:p>
    <w:p w:rsidR="00587AEF" w:rsidRDefault="00E333B4">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587AEF" w:rsidRPr="001B5BEA" w:rsidRDefault="00E333B4">
      <w:pPr>
        <w:numPr>
          <w:ilvl w:val="0"/>
          <w:numId w:val="3"/>
        </w:numPr>
        <w:spacing w:after="0"/>
        <w:jc w:val="both"/>
        <w:rPr>
          <w:lang w:val="ru-RU"/>
        </w:rPr>
      </w:pPr>
      <w:proofErr w:type="gramStart"/>
      <w:r w:rsidRPr="001B5BEA">
        <w:rPr>
          <w:rFonts w:ascii="Times New Roman" w:hAnsi="Times New Roman"/>
          <w:color w:val="000000"/>
          <w:sz w:val="28"/>
          <w:lang w:val="ru-RU"/>
        </w:rPr>
        <w:t>рассмотрении</w:t>
      </w:r>
      <w:proofErr w:type="gramEnd"/>
      <w:r w:rsidRPr="001B5BEA">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587AEF" w:rsidRPr="001B5BEA" w:rsidRDefault="00E333B4">
      <w:pPr>
        <w:numPr>
          <w:ilvl w:val="0"/>
          <w:numId w:val="3"/>
        </w:numPr>
        <w:spacing w:after="0"/>
        <w:jc w:val="both"/>
        <w:rPr>
          <w:lang w:val="ru-RU"/>
        </w:rPr>
      </w:pPr>
      <w:r w:rsidRPr="001B5BEA">
        <w:rPr>
          <w:rFonts w:ascii="Times New Roman" w:hAnsi="Times New Roman"/>
          <w:color w:val="000000"/>
          <w:sz w:val="28"/>
          <w:lang w:val="ru-RU"/>
        </w:rPr>
        <w:t xml:space="preserve">освоении </w:t>
      </w:r>
      <w:proofErr w:type="gramStart"/>
      <w:r w:rsidRPr="001B5BEA">
        <w:rPr>
          <w:rFonts w:ascii="Times New Roman" w:hAnsi="Times New Roman"/>
          <w:color w:val="000000"/>
          <w:sz w:val="28"/>
          <w:lang w:val="ru-RU"/>
        </w:rPr>
        <w:t>обучающимися</w:t>
      </w:r>
      <w:proofErr w:type="gramEnd"/>
      <w:r w:rsidRPr="001B5BEA">
        <w:rPr>
          <w:rFonts w:ascii="Times New Roman" w:hAnsi="Times New Roman"/>
          <w:color w:val="000000"/>
          <w:sz w:val="28"/>
          <w:lang w:val="ru-RU"/>
        </w:rPr>
        <w:t xml:space="preserve"> базовых методов социального познания;</w:t>
      </w:r>
    </w:p>
    <w:p w:rsidR="00587AEF" w:rsidRPr="001B5BEA" w:rsidRDefault="00E333B4">
      <w:pPr>
        <w:numPr>
          <w:ilvl w:val="0"/>
          <w:numId w:val="3"/>
        </w:numPr>
        <w:spacing w:after="0"/>
        <w:jc w:val="both"/>
        <w:rPr>
          <w:lang w:val="ru-RU"/>
        </w:rPr>
      </w:pPr>
      <w:r w:rsidRPr="001B5BEA">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1B5BEA">
        <w:rPr>
          <w:rFonts w:ascii="Times New Roman" w:hAnsi="Times New Roman"/>
          <w:color w:val="000000"/>
          <w:sz w:val="28"/>
          <w:lang w:val="ru-RU"/>
        </w:rPr>
        <w:t>обучающихся</w:t>
      </w:r>
      <w:proofErr w:type="gramEnd"/>
      <w:r w:rsidRPr="001B5BEA">
        <w:rPr>
          <w:rFonts w:ascii="Times New Roman" w:hAnsi="Times New Roman"/>
          <w:color w:val="000000"/>
          <w:sz w:val="28"/>
          <w:lang w:val="ru-RU"/>
        </w:rPr>
        <w:t>, в том числе связанные с выбором профессии;</w:t>
      </w:r>
    </w:p>
    <w:p w:rsidR="00587AEF" w:rsidRPr="001B5BEA" w:rsidRDefault="00E333B4">
      <w:pPr>
        <w:numPr>
          <w:ilvl w:val="0"/>
          <w:numId w:val="3"/>
        </w:numPr>
        <w:spacing w:after="0"/>
        <w:jc w:val="both"/>
        <w:rPr>
          <w:lang w:val="ru-RU"/>
        </w:rPr>
      </w:pPr>
      <w:proofErr w:type="gramStart"/>
      <w:r w:rsidRPr="001B5BE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587AEF" w:rsidRPr="001B5BEA" w:rsidRDefault="00E333B4">
      <w:pPr>
        <w:spacing w:after="0"/>
        <w:ind w:left="120"/>
        <w:rPr>
          <w:lang w:val="ru-RU"/>
        </w:rPr>
      </w:pPr>
      <w:r w:rsidRPr="001B5BE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587AEF" w:rsidRPr="001B5BEA" w:rsidRDefault="00587AEF">
      <w:pPr>
        <w:spacing w:after="0"/>
        <w:ind w:left="120"/>
        <w:rPr>
          <w:lang w:val="ru-RU"/>
        </w:rPr>
      </w:pP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В соответствии с учебным планом предмет «Обществознание» на </w:t>
      </w:r>
      <w:r w:rsidR="007E6A03">
        <w:rPr>
          <w:rFonts w:ascii="Times New Roman" w:hAnsi="Times New Roman"/>
          <w:color w:val="000000"/>
          <w:sz w:val="28"/>
          <w:lang w:val="ru-RU"/>
        </w:rPr>
        <w:t>базовом уровне изучается в 11 классе</w:t>
      </w:r>
      <w:r w:rsidRPr="001B5BEA">
        <w:rPr>
          <w:rFonts w:ascii="Times New Roman" w:hAnsi="Times New Roman"/>
          <w:color w:val="000000"/>
          <w:sz w:val="28"/>
          <w:lang w:val="ru-RU"/>
        </w:rPr>
        <w:t>. Общее кол</w:t>
      </w:r>
      <w:r w:rsidR="007E6A03">
        <w:rPr>
          <w:rFonts w:ascii="Times New Roman" w:hAnsi="Times New Roman"/>
          <w:color w:val="000000"/>
          <w:sz w:val="28"/>
          <w:lang w:val="ru-RU"/>
        </w:rPr>
        <w:t xml:space="preserve">ичество учебного времени на год обучения составляет 102 часа. </w:t>
      </w:r>
      <w:r w:rsidRPr="001B5BEA">
        <w:rPr>
          <w:rFonts w:ascii="Times New Roman" w:hAnsi="Times New Roman"/>
          <w:color w:val="000000"/>
          <w:sz w:val="28"/>
          <w:lang w:val="ru-RU"/>
        </w:rPr>
        <w:t>Общая недельная нагрузка в к</w:t>
      </w:r>
      <w:r w:rsidR="007E6A03">
        <w:rPr>
          <w:rFonts w:ascii="Times New Roman" w:hAnsi="Times New Roman"/>
          <w:color w:val="000000"/>
          <w:sz w:val="28"/>
          <w:lang w:val="ru-RU"/>
        </w:rPr>
        <w:t>аждом году обучения составляет 3</w:t>
      </w:r>
      <w:r w:rsidRPr="001B5BEA">
        <w:rPr>
          <w:rFonts w:ascii="Times New Roman" w:hAnsi="Times New Roman"/>
          <w:color w:val="000000"/>
          <w:sz w:val="28"/>
          <w:lang w:val="ru-RU"/>
        </w:rPr>
        <w:t xml:space="preserve"> часа.</w:t>
      </w:r>
    </w:p>
    <w:p w:rsidR="00587AEF" w:rsidRPr="001B5BEA" w:rsidRDefault="00587AEF">
      <w:pPr>
        <w:rPr>
          <w:lang w:val="ru-RU"/>
        </w:rPr>
        <w:sectPr w:rsidR="00587AEF" w:rsidRPr="001B5BEA">
          <w:pgSz w:w="11906" w:h="16383"/>
          <w:pgMar w:top="1134" w:right="850" w:bottom="1134" w:left="1701" w:header="720" w:footer="720" w:gutter="0"/>
          <w:cols w:space="720"/>
        </w:sectPr>
      </w:pPr>
    </w:p>
    <w:p w:rsidR="00587AEF" w:rsidRPr="001B5BEA" w:rsidRDefault="00E333B4">
      <w:pPr>
        <w:spacing w:after="0"/>
        <w:ind w:left="120"/>
        <w:rPr>
          <w:lang w:val="ru-RU"/>
        </w:rPr>
      </w:pPr>
      <w:bookmarkStart w:id="4" w:name="block-84851"/>
      <w:bookmarkEnd w:id="3"/>
      <w:r w:rsidRPr="001B5BE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b/>
          <w:color w:val="000000"/>
          <w:sz w:val="28"/>
          <w:lang w:val="ru-RU"/>
        </w:rPr>
        <w:t>ЛИЧНОСТНЫЕ РЕЗУЛЬТАТЫ</w:t>
      </w:r>
    </w:p>
    <w:p w:rsidR="00587AEF" w:rsidRPr="001B5BEA" w:rsidRDefault="00587AEF">
      <w:pPr>
        <w:spacing w:after="0"/>
        <w:ind w:left="120"/>
        <w:rPr>
          <w:lang w:val="ru-RU"/>
        </w:rPr>
      </w:pP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587AEF" w:rsidRDefault="00E333B4">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4"/>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1B5BEA">
        <w:rPr>
          <w:rFonts w:ascii="Times New Roman" w:hAnsi="Times New Roman"/>
          <w:color w:val="000000"/>
          <w:sz w:val="28"/>
          <w:lang w:val="ru-RU"/>
        </w:rPr>
        <w:t>конфессий</w:t>
      </w:r>
      <w:proofErr w:type="spellEnd"/>
      <w:r w:rsidRPr="001B5BEA">
        <w:rPr>
          <w:rFonts w:ascii="Times New Roman" w:hAnsi="Times New Roman"/>
          <w:color w:val="000000"/>
          <w:sz w:val="28"/>
          <w:lang w:val="ru-RU"/>
        </w:rPr>
        <w:t>;</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87AEF" w:rsidRPr="001B5BEA" w:rsidRDefault="00E333B4">
      <w:pPr>
        <w:numPr>
          <w:ilvl w:val="0"/>
          <w:numId w:val="4"/>
        </w:numPr>
        <w:spacing w:after="0"/>
        <w:jc w:val="both"/>
        <w:rPr>
          <w:lang w:val="ru-RU"/>
        </w:rPr>
      </w:pPr>
      <w:r w:rsidRPr="001B5BEA">
        <w:rPr>
          <w:rFonts w:ascii="Times New Roman" w:hAnsi="Times New Roman"/>
          <w:color w:val="000000"/>
          <w:sz w:val="28"/>
          <w:lang w:val="ru-RU"/>
        </w:rPr>
        <w:t>готовность к гуманитарной и волонтерской деятельности.</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5"/>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87AEF" w:rsidRPr="001B5BEA" w:rsidRDefault="00E333B4">
      <w:pPr>
        <w:numPr>
          <w:ilvl w:val="0"/>
          <w:numId w:val="5"/>
        </w:numPr>
        <w:spacing w:after="0"/>
        <w:jc w:val="both"/>
        <w:rPr>
          <w:lang w:val="ru-RU"/>
        </w:rPr>
      </w:pPr>
      <w:r w:rsidRPr="001B5BE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87AEF" w:rsidRPr="001B5BEA" w:rsidRDefault="00E333B4">
      <w:pPr>
        <w:numPr>
          <w:ilvl w:val="0"/>
          <w:numId w:val="5"/>
        </w:numPr>
        <w:spacing w:after="0"/>
        <w:jc w:val="both"/>
        <w:rPr>
          <w:lang w:val="ru-RU"/>
        </w:rPr>
      </w:pPr>
      <w:r w:rsidRPr="001B5BE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6"/>
        </w:numPr>
        <w:spacing w:after="0"/>
        <w:jc w:val="both"/>
        <w:rPr>
          <w:lang w:val="ru-RU"/>
        </w:rPr>
      </w:pPr>
      <w:r w:rsidRPr="001B5BEA">
        <w:rPr>
          <w:rFonts w:ascii="Times New Roman" w:hAnsi="Times New Roman"/>
          <w:color w:val="000000"/>
          <w:sz w:val="28"/>
          <w:lang w:val="ru-RU"/>
        </w:rPr>
        <w:t>осознание духовных ценностей российского народа;</w:t>
      </w:r>
    </w:p>
    <w:p w:rsidR="00587AEF" w:rsidRPr="001B5BEA" w:rsidRDefault="00E333B4">
      <w:pPr>
        <w:numPr>
          <w:ilvl w:val="0"/>
          <w:numId w:val="6"/>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нравственного сознания, этического поведения;</w:t>
      </w:r>
    </w:p>
    <w:p w:rsidR="00587AEF" w:rsidRPr="001B5BEA" w:rsidRDefault="00E333B4">
      <w:pPr>
        <w:numPr>
          <w:ilvl w:val="0"/>
          <w:numId w:val="6"/>
        </w:numPr>
        <w:spacing w:after="0"/>
        <w:jc w:val="both"/>
        <w:rPr>
          <w:lang w:val="ru-RU"/>
        </w:rPr>
      </w:pPr>
      <w:r w:rsidRPr="001B5BE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87AEF" w:rsidRPr="001B5BEA" w:rsidRDefault="00E333B4">
      <w:pPr>
        <w:numPr>
          <w:ilvl w:val="0"/>
          <w:numId w:val="6"/>
        </w:numPr>
        <w:spacing w:after="0"/>
        <w:jc w:val="both"/>
        <w:rPr>
          <w:lang w:val="ru-RU"/>
        </w:rPr>
      </w:pPr>
      <w:r w:rsidRPr="001B5BEA">
        <w:rPr>
          <w:rFonts w:ascii="Times New Roman" w:hAnsi="Times New Roman"/>
          <w:color w:val="000000"/>
          <w:sz w:val="28"/>
          <w:lang w:val="ru-RU"/>
        </w:rPr>
        <w:t>осознание личного вклада в построение устойчивого будущего;</w:t>
      </w:r>
    </w:p>
    <w:p w:rsidR="00587AEF" w:rsidRPr="001B5BEA" w:rsidRDefault="00E333B4">
      <w:pPr>
        <w:numPr>
          <w:ilvl w:val="0"/>
          <w:numId w:val="6"/>
        </w:numPr>
        <w:spacing w:after="0"/>
        <w:jc w:val="both"/>
        <w:rPr>
          <w:lang w:val="ru-RU"/>
        </w:rPr>
      </w:pPr>
      <w:r w:rsidRPr="001B5BE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7"/>
        </w:numPr>
        <w:spacing w:after="0"/>
        <w:jc w:val="both"/>
        <w:rPr>
          <w:lang w:val="ru-RU"/>
        </w:rPr>
      </w:pPr>
      <w:r w:rsidRPr="001B5BE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87AEF" w:rsidRPr="001B5BEA" w:rsidRDefault="00E333B4">
      <w:pPr>
        <w:numPr>
          <w:ilvl w:val="0"/>
          <w:numId w:val="7"/>
        </w:numPr>
        <w:spacing w:after="0"/>
        <w:jc w:val="both"/>
        <w:rPr>
          <w:lang w:val="ru-RU"/>
        </w:rPr>
      </w:pPr>
      <w:r w:rsidRPr="001B5BE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87AEF" w:rsidRPr="001B5BEA" w:rsidRDefault="00E333B4">
      <w:pPr>
        <w:numPr>
          <w:ilvl w:val="0"/>
          <w:numId w:val="7"/>
        </w:numPr>
        <w:spacing w:after="0"/>
        <w:jc w:val="both"/>
        <w:rPr>
          <w:lang w:val="ru-RU"/>
        </w:rPr>
      </w:pPr>
      <w:r w:rsidRPr="001B5BE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87AEF" w:rsidRPr="001B5BEA" w:rsidRDefault="00E333B4">
      <w:pPr>
        <w:numPr>
          <w:ilvl w:val="0"/>
          <w:numId w:val="7"/>
        </w:numPr>
        <w:spacing w:after="0"/>
        <w:jc w:val="both"/>
        <w:rPr>
          <w:lang w:val="ru-RU"/>
        </w:rPr>
      </w:pPr>
      <w:r w:rsidRPr="001B5BEA">
        <w:rPr>
          <w:rFonts w:ascii="Times New Roman" w:hAnsi="Times New Roman"/>
          <w:color w:val="000000"/>
          <w:sz w:val="28"/>
          <w:lang w:val="ru-RU"/>
        </w:rPr>
        <w:t>стремление проявлять качества творческой личности.</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8"/>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587AEF" w:rsidRPr="001B5BEA" w:rsidRDefault="00E333B4">
      <w:pPr>
        <w:numPr>
          <w:ilvl w:val="0"/>
          <w:numId w:val="8"/>
        </w:numPr>
        <w:spacing w:after="0"/>
        <w:jc w:val="both"/>
        <w:rPr>
          <w:lang w:val="ru-RU"/>
        </w:rPr>
      </w:pPr>
      <w:r w:rsidRPr="001B5BE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9"/>
        </w:numPr>
        <w:spacing w:after="0"/>
        <w:jc w:val="both"/>
        <w:rPr>
          <w:lang w:val="ru-RU"/>
        </w:rPr>
      </w:pPr>
      <w:r w:rsidRPr="001B5BEA">
        <w:rPr>
          <w:rFonts w:ascii="Times New Roman" w:hAnsi="Times New Roman"/>
          <w:color w:val="000000"/>
          <w:sz w:val="28"/>
          <w:lang w:val="ru-RU"/>
        </w:rPr>
        <w:t>готовность к труду, осознание ценности мастерства, трудолюбие;</w:t>
      </w:r>
    </w:p>
    <w:p w:rsidR="00587AEF" w:rsidRPr="001B5BEA" w:rsidRDefault="00E333B4">
      <w:pPr>
        <w:numPr>
          <w:ilvl w:val="0"/>
          <w:numId w:val="9"/>
        </w:numPr>
        <w:spacing w:after="0"/>
        <w:jc w:val="both"/>
        <w:rPr>
          <w:lang w:val="ru-RU"/>
        </w:rPr>
      </w:pPr>
      <w:r w:rsidRPr="001B5BE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587AEF" w:rsidRPr="001B5BEA" w:rsidRDefault="00E333B4">
      <w:pPr>
        <w:numPr>
          <w:ilvl w:val="0"/>
          <w:numId w:val="9"/>
        </w:numPr>
        <w:spacing w:after="0"/>
        <w:jc w:val="both"/>
        <w:rPr>
          <w:lang w:val="ru-RU"/>
        </w:rPr>
      </w:pPr>
      <w:r w:rsidRPr="001B5BE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87AEF" w:rsidRPr="001B5BEA" w:rsidRDefault="00E333B4">
      <w:pPr>
        <w:numPr>
          <w:ilvl w:val="0"/>
          <w:numId w:val="9"/>
        </w:numPr>
        <w:spacing w:after="0"/>
        <w:jc w:val="both"/>
        <w:rPr>
          <w:lang w:val="ru-RU"/>
        </w:rPr>
      </w:pPr>
      <w:r w:rsidRPr="001B5BEA">
        <w:rPr>
          <w:rFonts w:ascii="Times New Roman" w:hAnsi="Times New Roman"/>
          <w:color w:val="000000"/>
          <w:sz w:val="28"/>
          <w:lang w:val="ru-RU"/>
        </w:rPr>
        <w:t>готовность и способность к образованию и самообразованию на протяжении жизни.</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587AEF" w:rsidRPr="001B5BEA" w:rsidRDefault="00E333B4">
      <w:pPr>
        <w:numPr>
          <w:ilvl w:val="0"/>
          <w:numId w:val="10"/>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87AEF" w:rsidRPr="001B5BEA" w:rsidRDefault="00E333B4">
      <w:pPr>
        <w:numPr>
          <w:ilvl w:val="0"/>
          <w:numId w:val="10"/>
        </w:numPr>
        <w:spacing w:after="0"/>
        <w:jc w:val="both"/>
        <w:rPr>
          <w:lang w:val="ru-RU"/>
        </w:rPr>
      </w:pPr>
      <w:r w:rsidRPr="001B5BE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87AEF" w:rsidRPr="001B5BEA" w:rsidRDefault="00E333B4">
      <w:pPr>
        <w:numPr>
          <w:ilvl w:val="0"/>
          <w:numId w:val="10"/>
        </w:numPr>
        <w:spacing w:after="0"/>
        <w:jc w:val="both"/>
        <w:rPr>
          <w:lang w:val="ru-RU"/>
        </w:rPr>
      </w:pPr>
      <w:r w:rsidRPr="001B5BEA">
        <w:rPr>
          <w:rFonts w:ascii="Times New Roman" w:hAnsi="Times New Roman"/>
          <w:color w:val="000000"/>
          <w:sz w:val="28"/>
          <w:lang w:val="ru-RU"/>
        </w:rPr>
        <w:t>активное неприятие действий, приносящих вред окружающей среде;</w:t>
      </w:r>
    </w:p>
    <w:p w:rsidR="00587AEF" w:rsidRPr="001B5BEA" w:rsidRDefault="00E333B4">
      <w:pPr>
        <w:numPr>
          <w:ilvl w:val="0"/>
          <w:numId w:val="10"/>
        </w:numPr>
        <w:spacing w:after="0"/>
        <w:jc w:val="both"/>
        <w:rPr>
          <w:lang w:val="ru-RU"/>
        </w:rPr>
      </w:pPr>
      <w:r w:rsidRPr="001B5BE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587AEF" w:rsidRPr="001B5BEA" w:rsidRDefault="00E333B4">
      <w:pPr>
        <w:numPr>
          <w:ilvl w:val="0"/>
          <w:numId w:val="10"/>
        </w:numPr>
        <w:spacing w:after="0"/>
        <w:jc w:val="both"/>
        <w:rPr>
          <w:lang w:val="ru-RU"/>
        </w:rPr>
      </w:pPr>
      <w:r w:rsidRPr="001B5BEA">
        <w:rPr>
          <w:rFonts w:ascii="Times New Roman" w:hAnsi="Times New Roman"/>
          <w:color w:val="000000"/>
          <w:sz w:val="28"/>
          <w:lang w:val="ru-RU"/>
        </w:rPr>
        <w:t>расширение опыта деятельности экологической направленности.</w:t>
      </w:r>
    </w:p>
    <w:p w:rsidR="00587AEF" w:rsidRPr="001B5BEA" w:rsidRDefault="00587AEF">
      <w:pPr>
        <w:spacing w:after="0"/>
        <w:ind w:left="120"/>
        <w:jc w:val="both"/>
        <w:rPr>
          <w:lang w:val="ru-RU"/>
        </w:rPr>
      </w:pPr>
    </w:p>
    <w:p w:rsidR="00587AEF" w:rsidRDefault="00E333B4">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587AEF" w:rsidRPr="001B5BEA" w:rsidRDefault="00E333B4">
      <w:pPr>
        <w:numPr>
          <w:ilvl w:val="0"/>
          <w:numId w:val="11"/>
        </w:numPr>
        <w:spacing w:after="0"/>
        <w:jc w:val="both"/>
        <w:rPr>
          <w:lang w:val="ru-RU"/>
        </w:rPr>
      </w:pP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87AEF" w:rsidRPr="001B5BEA" w:rsidRDefault="00E333B4">
      <w:pPr>
        <w:numPr>
          <w:ilvl w:val="0"/>
          <w:numId w:val="11"/>
        </w:numPr>
        <w:spacing w:after="0"/>
        <w:jc w:val="both"/>
        <w:rPr>
          <w:lang w:val="ru-RU"/>
        </w:rPr>
      </w:pPr>
      <w:r w:rsidRPr="001B5BE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87AEF" w:rsidRPr="001B5BEA" w:rsidRDefault="00E333B4">
      <w:pPr>
        <w:numPr>
          <w:ilvl w:val="0"/>
          <w:numId w:val="11"/>
        </w:numPr>
        <w:spacing w:after="0"/>
        <w:jc w:val="both"/>
        <w:rPr>
          <w:lang w:val="ru-RU"/>
        </w:rPr>
      </w:pPr>
      <w:r w:rsidRPr="001B5BE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587AEF" w:rsidRPr="001B5BEA" w:rsidRDefault="00E333B4">
      <w:pPr>
        <w:numPr>
          <w:ilvl w:val="0"/>
          <w:numId w:val="11"/>
        </w:numPr>
        <w:spacing w:after="0"/>
        <w:jc w:val="both"/>
        <w:rPr>
          <w:lang w:val="ru-RU"/>
        </w:rPr>
      </w:pPr>
      <w:r w:rsidRPr="001B5BE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587AEF" w:rsidRPr="001B5BEA" w:rsidRDefault="00587AEF">
      <w:pPr>
        <w:spacing w:after="0"/>
        <w:ind w:left="120"/>
        <w:jc w:val="both"/>
        <w:rPr>
          <w:lang w:val="ru-RU"/>
        </w:rPr>
      </w:pP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1B5BEA">
        <w:rPr>
          <w:rFonts w:ascii="Times New Roman" w:hAnsi="Times New Roman"/>
          <w:color w:val="000000"/>
          <w:sz w:val="28"/>
          <w:lang w:val="ru-RU"/>
        </w:rPr>
        <w:t>сформированность</w:t>
      </w:r>
      <w:proofErr w:type="spellEnd"/>
      <w:r w:rsidRPr="001B5BEA">
        <w:rPr>
          <w:rFonts w:ascii="Times New Roman" w:hAnsi="Times New Roman"/>
          <w:color w:val="000000"/>
          <w:sz w:val="28"/>
          <w:lang w:val="ru-RU"/>
        </w:rPr>
        <w:t>:</w:t>
      </w:r>
    </w:p>
    <w:p w:rsidR="00587AEF" w:rsidRPr="001B5BEA" w:rsidRDefault="00E333B4">
      <w:pPr>
        <w:numPr>
          <w:ilvl w:val="0"/>
          <w:numId w:val="12"/>
        </w:numPr>
        <w:spacing w:after="0"/>
        <w:jc w:val="both"/>
        <w:rPr>
          <w:lang w:val="ru-RU"/>
        </w:rPr>
      </w:pPr>
      <w:r w:rsidRPr="001B5BE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87AEF" w:rsidRPr="001B5BEA" w:rsidRDefault="00E333B4">
      <w:pPr>
        <w:numPr>
          <w:ilvl w:val="0"/>
          <w:numId w:val="12"/>
        </w:numPr>
        <w:spacing w:after="0"/>
        <w:jc w:val="both"/>
        <w:rPr>
          <w:lang w:val="ru-RU"/>
        </w:rPr>
      </w:pPr>
      <w:r w:rsidRPr="001B5BE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87AEF" w:rsidRPr="001B5BEA" w:rsidRDefault="00E333B4">
      <w:pPr>
        <w:numPr>
          <w:ilvl w:val="0"/>
          <w:numId w:val="12"/>
        </w:numPr>
        <w:spacing w:after="0"/>
        <w:jc w:val="both"/>
        <w:rPr>
          <w:lang w:val="ru-RU"/>
        </w:rPr>
      </w:pPr>
      <w:r w:rsidRPr="001B5BE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87AEF" w:rsidRPr="001B5BEA" w:rsidRDefault="00E333B4">
      <w:pPr>
        <w:numPr>
          <w:ilvl w:val="0"/>
          <w:numId w:val="12"/>
        </w:numPr>
        <w:spacing w:after="0"/>
        <w:jc w:val="both"/>
        <w:rPr>
          <w:lang w:val="ru-RU"/>
        </w:rPr>
      </w:pPr>
      <w:r w:rsidRPr="001B5BE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587AEF" w:rsidRPr="001B5BEA" w:rsidRDefault="00E333B4">
      <w:pPr>
        <w:numPr>
          <w:ilvl w:val="0"/>
          <w:numId w:val="12"/>
        </w:numPr>
        <w:spacing w:after="0"/>
        <w:jc w:val="both"/>
        <w:rPr>
          <w:lang w:val="ru-RU"/>
        </w:rPr>
      </w:pPr>
      <w:proofErr w:type="spellStart"/>
      <w:r w:rsidRPr="001B5BEA">
        <w:rPr>
          <w:rFonts w:ascii="Times New Roman" w:hAnsi="Times New Roman"/>
          <w:color w:val="000000"/>
          <w:sz w:val="28"/>
          <w:lang w:val="ru-RU"/>
        </w:rPr>
        <w:t>эмпатии</w:t>
      </w:r>
      <w:proofErr w:type="spellEnd"/>
      <w:r w:rsidRPr="001B5BE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87AEF" w:rsidRPr="001B5BEA" w:rsidRDefault="00E333B4">
      <w:pPr>
        <w:numPr>
          <w:ilvl w:val="0"/>
          <w:numId w:val="12"/>
        </w:numPr>
        <w:spacing w:after="0"/>
        <w:jc w:val="both"/>
        <w:rPr>
          <w:lang w:val="ru-RU"/>
        </w:rPr>
      </w:pPr>
      <w:r w:rsidRPr="001B5BE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b/>
          <w:color w:val="000000"/>
          <w:sz w:val="28"/>
          <w:lang w:val="ru-RU"/>
        </w:rPr>
        <w:t>МЕТАПРЕДМЕТНЫЕ РЕЗУЛЬТАТЫ</w:t>
      </w:r>
    </w:p>
    <w:p w:rsidR="00587AEF" w:rsidRPr="001B5BEA" w:rsidRDefault="00587AEF">
      <w:pPr>
        <w:spacing w:after="0"/>
        <w:ind w:left="120"/>
        <w:rPr>
          <w:lang w:val="ru-RU"/>
        </w:rPr>
      </w:pPr>
    </w:p>
    <w:p w:rsidR="00587AEF" w:rsidRPr="001B5BEA" w:rsidRDefault="00E333B4">
      <w:pPr>
        <w:spacing w:after="0"/>
        <w:ind w:firstLine="600"/>
        <w:jc w:val="both"/>
        <w:rPr>
          <w:lang w:val="ru-RU"/>
        </w:rPr>
      </w:pPr>
      <w:proofErr w:type="spellStart"/>
      <w:r w:rsidRPr="001B5BEA">
        <w:rPr>
          <w:rFonts w:ascii="Times New Roman" w:hAnsi="Times New Roman"/>
          <w:color w:val="000000"/>
          <w:sz w:val="28"/>
          <w:lang w:val="ru-RU"/>
        </w:rPr>
        <w:t>Метапредметные</w:t>
      </w:r>
      <w:proofErr w:type="spellEnd"/>
      <w:r w:rsidRPr="001B5BEA">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587AEF" w:rsidRDefault="00E333B4">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587AEF" w:rsidRDefault="00E333B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87AEF" w:rsidRPr="001B5BEA" w:rsidRDefault="00E333B4">
      <w:pPr>
        <w:numPr>
          <w:ilvl w:val="0"/>
          <w:numId w:val="14"/>
        </w:numPr>
        <w:spacing w:after="0"/>
        <w:jc w:val="both"/>
        <w:rPr>
          <w:lang w:val="ru-RU"/>
        </w:rPr>
      </w:pPr>
      <w:r w:rsidRPr="001B5BEA">
        <w:rPr>
          <w:rFonts w:ascii="Times New Roman" w:hAnsi="Times New Roman"/>
          <w:color w:val="000000"/>
          <w:sz w:val="28"/>
          <w:lang w:val="ru-RU"/>
        </w:rPr>
        <w:t xml:space="preserve">развивать </w:t>
      </w:r>
      <w:proofErr w:type="spellStart"/>
      <w:r w:rsidRPr="001B5BEA">
        <w:rPr>
          <w:rFonts w:ascii="Times New Roman" w:hAnsi="Times New Roman"/>
          <w:color w:val="000000"/>
          <w:sz w:val="28"/>
          <w:lang w:val="ru-RU"/>
        </w:rPr>
        <w:t>креативное</w:t>
      </w:r>
      <w:proofErr w:type="spellEnd"/>
      <w:r w:rsidRPr="001B5BEA">
        <w:rPr>
          <w:rFonts w:ascii="Times New Roman" w:hAnsi="Times New Roman"/>
          <w:color w:val="000000"/>
          <w:sz w:val="28"/>
          <w:lang w:val="ru-RU"/>
        </w:rPr>
        <w:t xml:space="preserve"> мышление при решении жизненных проблем, в том числе учебно-познавательных.</w:t>
      </w:r>
    </w:p>
    <w:p w:rsidR="00587AEF" w:rsidRDefault="00E333B4">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уметь интегрировать знания из разных предметных областей;</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выдвигать новые идеи, предлагать оригинальные подходы и решения;</w:t>
      </w:r>
    </w:p>
    <w:p w:rsidR="00587AEF" w:rsidRPr="001B5BEA" w:rsidRDefault="00E333B4">
      <w:pPr>
        <w:numPr>
          <w:ilvl w:val="0"/>
          <w:numId w:val="15"/>
        </w:numPr>
        <w:spacing w:after="0"/>
        <w:jc w:val="both"/>
        <w:rPr>
          <w:lang w:val="ru-RU"/>
        </w:rPr>
      </w:pPr>
      <w:r w:rsidRPr="001B5BEA">
        <w:rPr>
          <w:rFonts w:ascii="Times New Roman" w:hAnsi="Times New Roman"/>
          <w:color w:val="000000"/>
          <w:sz w:val="28"/>
          <w:lang w:val="ru-RU"/>
        </w:rPr>
        <w:t>ставить проблемы и задачи, допускающие альтернативные решения.</w:t>
      </w:r>
    </w:p>
    <w:p w:rsidR="00587AEF" w:rsidRDefault="00E333B4">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587AEF" w:rsidRPr="001B5BEA" w:rsidRDefault="00E333B4">
      <w:pPr>
        <w:numPr>
          <w:ilvl w:val="0"/>
          <w:numId w:val="16"/>
        </w:numPr>
        <w:spacing w:after="0"/>
        <w:jc w:val="both"/>
        <w:rPr>
          <w:lang w:val="ru-RU"/>
        </w:rPr>
      </w:pPr>
      <w:r w:rsidRPr="001B5BE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87AEF" w:rsidRPr="001B5BEA" w:rsidRDefault="00E333B4">
      <w:pPr>
        <w:numPr>
          <w:ilvl w:val="0"/>
          <w:numId w:val="16"/>
        </w:numPr>
        <w:spacing w:after="0"/>
        <w:jc w:val="both"/>
        <w:rPr>
          <w:lang w:val="ru-RU"/>
        </w:rPr>
      </w:pPr>
      <w:r w:rsidRPr="001B5BE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87AEF" w:rsidRPr="001B5BEA" w:rsidRDefault="00E333B4">
      <w:pPr>
        <w:numPr>
          <w:ilvl w:val="0"/>
          <w:numId w:val="16"/>
        </w:numPr>
        <w:spacing w:after="0"/>
        <w:jc w:val="both"/>
        <w:rPr>
          <w:lang w:val="ru-RU"/>
        </w:rPr>
      </w:pPr>
      <w:r w:rsidRPr="001B5BEA">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proofErr w:type="gramStart"/>
      <w:r w:rsidRPr="001B5BEA">
        <w:rPr>
          <w:rFonts w:ascii="Times New Roman" w:hAnsi="Times New Roman"/>
          <w:color w:val="000000"/>
          <w:sz w:val="28"/>
          <w:lang w:val="ru-RU"/>
        </w:rPr>
        <w:t>интернет-источников</w:t>
      </w:r>
      <w:proofErr w:type="spellEnd"/>
      <w:proofErr w:type="gramEnd"/>
      <w:r w:rsidRPr="001B5BEA">
        <w:rPr>
          <w:rFonts w:ascii="Times New Roman" w:hAnsi="Times New Roman"/>
          <w:color w:val="000000"/>
          <w:sz w:val="28"/>
          <w:lang w:val="ru-RU"/>
        </w:rPr>
        <w:t>), ее соответствие правовым и морально-этическим нормам;</w:t>
      </w:r>
    </w:p>
    <w:p w:rsidR="00587AEF" w:rsidRPr="001B5BEA" w:rsidRDefault="00E333B4">
      <w:pPr>
        <w:numPr>
          <w:ilvl w:val="0"/>
          <w:numId w:val="16"/>
        </w:numPr>
        <w:spacing w:after="0"/>
        <w:jc w:val="both"/>
        <w:rPr>
          <w:lang w:val="ru-RU"/>
        </w:rPr>
      </w:pPr>
      <w:r w:rsidRPr="001B5BE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87AEF" w:rsidRPr="001B5BEA" w:rsidRDefault="00E333B4">
      <w:pPr>
        <w:numPr>
          <w:ilvl w:val="0"/>
          <w:numId w:val="16"/>
        </w:numPr>
        <w:spacing w:after="0"/>
        <w:jc w:val="both"/>
        <w:rPr>
          <w:lang w:val="ru-RU"/>
        </w:rPr>
      </w:pPr>
      <w:r w:rsidRPr="001B5BE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87AEF" w:rsidRDefault="00E333B4">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587AEF" w:rsidRDefault="00E333B4">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587AEF" w:rsidRPr="001B5BEA" w:rsidRDefault="00E333B4">
      <w:pPr>
        <w:numPr>
          <w:ilvl w:val="0"/>
          <w:numId w:val="18"/>
        </w:numPr>
        <w:spacing w:after="0"/>
        <w:jc w:val="both"/>
        <w:rPr>
          <w:lang w:val="ru-RU"/>
        </w:rPr>
      </w:pPr>
      <w:r w:rsidRPr="001B5BEA">
        <w:rPr>
          <w:rFonts w:ascii="Times New Roman" w:hAnsi="Times New Roman"/>
          <w:color w:val="000000"/>
          <w:sz w:val="28"/>
          <w:lang w:val="ru-RU"/>
        </w:rPr>
        <w:t>осуществлять коммуникации во всех сферах жизни;</w:t>
      </w:r>
    </w:p>
    <w:p w:rsidR="00587AEF" w:rsidRPr="001B5BEA" w:rsidRDefault="00E333B4">
      <w:pPr>
        <w:numPr>
          <w:ilvl w:val="0"/>
          <w:numId w:val="18"/>
        </w:numPr>
        <w:spacing w:after="0"/>
        <w:jc w:val="both"/>
        <w:rPr>
          <w:lang w:val="ru-RU"/>
        </w:rPr>
      </w:pPr>
      <w:r w:rsidRPr="001B5BE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87AEF" w:rsidRPr="001B5BEA" w:rsidRDefault="00E333B4">
      <w:pPr>
        <w:numPr>
          <w:ilvl w:val="0"/>
          <w:numId w:val="18"/>
        </w:numPr>
        <w:spacing w:after="0"/>
        <w:jc w:val="both"/>
        <w:rPr>
          <w:lang w:val="ru-RU"/>
        </w:rPr>
      </w:pPr>
      <w:r w:rsidRPr="001B5BEA">
        <w:rPr>
          <w:rFonts w:ascii="Times New Roman" w:hAnsi="Times New Roman"/>
          <w:color w:val="000000"/>
          <w:sz w:val="28"/>
          <w:lang w:val="ru-RU"/>
        </w:rPr>
        <w:t xml:space="preserve">владеть различными способами общения и взаимодействия; </w:t>
      </w:r>
      <w:proofErr w:type="spellStart"/>
      <w:r w:rsidRPr="001B5BEA">
        <w:rPr>
          <w:rFonts w:ascii="Times New Roman" w:hAnsi="Times New Roman"/>
          <w:color w:val="000000"/>
          <w:sz w:val="28"/>
          <w:lang w:val="ru-RU"/>
        </w:rPr>
        <w:t>аргументированно</w:t>
      </w:r>
      <w:proofErr w:type="spellEnd"/>
      <w:r w:rsidRPr="001B5BEA">
        <w:rPr>
          <w:rFonts w:ascii="Times New Roman" w:hAnsi="Times New Roman"/>
          <w:color w:val="000000"/>
          <w:sz w:val="28"/>
          <w:lang w:val="ru-RU"/>
        </w:rPr>
        <w:t xml:space="preserve"> вести диалог, уметь смягчать конфликтные ситуации;</w:t>
      </w:r>
    </w:p>
    <w:p w:rsidR="00587AEF" w:rsidRPr="001B5BEA" w:rsidRDefault="00E333B4">
      <w:pPr>
        <w:numPr>
          <w:ilvl w:val="0"/>
          <w:numId w:val="18"/>
        </w:numPr>
        <w:spacing w:after="0"/>
        <w:jc w:val="both"/>
        <w:rPr>
          <w:lang w:val="ru-RU"/>
        </w:rPr>
      </w:pPr>
      <w:r w:rsidRPr="001B5BEA">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587AEF" w:rsidRDefault="00E333B4">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587AEF" w:rsidRPr="001B5BEA" w:rsidRDefault="00E333B4">
      <w:pPr>
        <w:numPr>
          <w:ilvl w:val="0"/>
          <w:numId w:val="19"/>
        </w:numPr>
        <w:spacing w:after="0"/>
        <w:jc w:val="both"/>
        <w:rPr>
          <w:lang w:val="ru-RU"/>
        </w:rPr>
      </w:pPr>
      <w:r w:rsidRPr="001B5BE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87AEF" w:rsidRDefault="00E333B4">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587AEF" w:rsidRDefault="00E333B4">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расширять рамки учебного предмета на основе личных предпочтений;</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87AEF" w:rsidRDefault="00E333B4">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587AEF" w:rsidRPr="001B5BEA" w:rsidRDefault="00E333B4">
      <w:pPr>
        <w:numPr>
          <w:ilvl w:val="0"/>
          <w:numId w:val="21"/>
        </w:numPr>
        <w:spacing w:after="0"/>
        <w:jc w:val="both"/>
        <w:rPr>
          <w:lang w:val="ru-RU"/>
        </w:rPr>
      </w:pPr>
      <w:r w:rsidRPr="001B5BE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87AEF" w:rsidRDefault="00E333B4">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587AEF" w:rsidRPr="001B5BEA" w:rsidRDefault="00E333B4">
      <w:pPr>
        <w:numPr>
          <w:ilvl w:val="0"/>
          <w:numId w:val="22"/>
        </w:numPr>
        <w:spacing w:after="0"/>
        <w:jc w:val="both"/>
        <w:rPr>
          <w:lang w:val="ru-RU"/>
        </w:rPr>
      </w:pPr>
      <w:r w:rsidRPr="001B5BE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87AEF" w:rsidRPr="001B5BEA" w:rsidRDefault="00E333B4">
      <w:pPr>
        <w:numPr>
          <w:ilvl w:val="0"/>
          <w:numId w:val="22"/>
        </w:numPr>
        <w:spacing w:after="0"/>
        <w:jc w:val="both"/>
        <w:rPr>
          <w:lang w:val="ru-RU"/>
        </w:rPr>
      </w:pPr>
      <w:r w:rsidRPr="001B5BE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87AEF" w:rsidRPr="001B5BEA" w:rsidRDefault="00E333B4">
      <w:pPr>
        <w:numPr>
          <w:ilvl w:val="0"/>
          <w:numId w:val="22"/>
        </w:numPr>
        <w:spacing w:after="0"/>
        <w:jc w:val="both"/>
        <w:rPr>
          <w:lang w:val="ru-RU"/>
        </w:rPr>
      </w:pPr>
      <w:r w:rsidRPr="001B5BEA">
        <w:rPr>
          <w:rFonts w:ascii="Times New Roman" w:hAnsi="Times New Roman"/>
          <w:color w:val="000000"/>
          <w:sz w:val="28"/>
          <w:lang w:val="ru-RU"/>
        </w:rPr>
        <w:t>уметь оценивать риски и своевременно принимать решения по их снижению;</w:t>
      </w:r>
    </w:p>
    <w:p w:rsidR="00587AEF" w:rsidRPr="001B5BEA" w:rsidRDefault="00E333B4">
      <w:pPr>
        <w:numPr>
          <w:ilvl w:val="0"/>
          <w:numId w:val="22"/>
        </w:numPr>
        <w:spacing w:after="0"/>
        <w:jc w:val="both"/>
        <w:rPr>
          <w:lang w:val="ru-RU"/>
        </w:rPr>
      </w:pPr>
      <w:r w:rsidRPr="001B5BEA">
        <w:rPr>
          <w:rFonts w:ascii="Times New Roman" w:hAnsi="Times New Roman"/>
          <w:color w:val="000000"/>
          <w:sz w:val="28"/>
          <w:lang w:val="ru-RU"/>
        </w:rPr>
        <w:t>принимать мотивы и аргументы других при анализе результатов деятельности.</w:t>
      </w:r>
    </w:p>
    <w:p w:rsidR="00587AEF" w:rsidRDefault="00E333B4">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587AEF" w:rsidRPr="001B5BEA" w:rsidRDefault="00E333B4">
      <w:pPr>
        <w:numPr>
          <w:ilvl w:val="0"/>
          <w:numId w:val="23"/>
        </w:numPr>
        <w:spacing w:after="0"/>
        <w:jc w:val="both"/>
        <w:rPr>
          <w:lang w:val="ru-RU"/>
        </w:rPr>
      </w:pPr>
      <w:r w:rsidRPr="001B5BEA">
        <w:rPr>
          <w:rFonts w:ascii="Times New Roman" w:hAnsi="Times New Roman"/>
          <w:color w:val="000000"/>
          <w:sz w:val="28"/>
          <w:lang w:val="ru-RU"/>
        </w:rPr>
        <w:t>принимать себя, понимая свои недостатки и достоинства;</w:t>
      </w:r>
    </w:p>
    <w:p w:rsidR="00587AEF" w:rsidRPr="001B5BEA" w:rsidRDefault="00E333B4">
      <w:pPr>
        <w:numPr>
          <w:ilvl w:val="0"/>
          <w:numId w:val="23"/>
        </w:numPr>
        <w:spacing w:after="0"/>
        <w:jc w:val="both"/>
        <w:rPr>
          <w:lang w:val="ru-RU"/>
        </w:rPr>
      </w:pPr>
      <w:r w:rsidRPr="001B5BEA">
        <w:rPr>
          <w:rFonts w:ascii="Times New Roman" w:hAnsi="Times New Roman"/>
          <w:color w:val="000000"/>
          <w:sz w:val="28"/>
          <w:lang w:val="ru-RU"/>
        </w:rPr>
        <w:t>принимать мотивы и аргументы других при анализе результатов деятельности;</w:t>
      </w:r>
    </w:p>
    <w:p w:rsidR="00587AEF" w:rsidRPr="001B5BEA" w:rsidRDefault="00E333B4">
      <w:pPr>
        <w:numPr>
          <w:ilvl w:val="0"/>
          <w:numId w:val="23"/>
        </w:numPr>
        <w:spacing w:after="0"/>
        <w:jc w:val="both"/>
        <w:rPr>
          <w:lang w:val="ru-RU"/>
        </w:rPr>
      </w:pPr>
      <w:r w:rsidRPr="001B5BEA">
        <w:rPr>
          <w:rFonts w:ascii="Times New Roman" w:hAnsi="Times New Roman"/>
          <w:color w:val="000000"/>
          <w:sz w:val="28"/>
          <w:lang w:val="ru-RU"/>
        </w:rPr>
        <w:t>признавать свое право и право других на ошибки;</w:t>
      </w:r>
    </w:p>
    <w:p w:rsidR="00587AEF" w:rsidRPr="001B5BEA" w:rsidRDefault="00E333B4">
      <w:pPr>
        <w:numPr>
          <w:ilvl w:val="0"/>
          <w:numId w:val="23"/>
        </w:numPr>
        <w:spacing w:after="0"/>
        <w:jc w:val="both"/>
        <w:rPr>
          <w:lang w:val="ru-RU"/>
        </w:rPr>
      </w:pPr>
      <w:r w:rsidRPr="001B5BEA">
        <w:rPr>
          <w:rFonts w:ascii="Times New Roman" w:hAnsi="Times New Roman"/>
          <w:color w:val="000000"/>
          <w:sz w:val="28"/>
          <w:lang w:val="ru-RU"/>
        </w:rPr>
        <w:t>развивать способность понимать мир с позиции другого человека.</w:t>
      </w: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b/>
          <w:color w:val="000000"/>
          <w:sz w:val="28"/>
          <w:lang w:val="ru-RU"/>
        </w:rPr>
        <w:t>ПРЕДМЕТНЫЕ РЕЗУЛЬТАТЫ</w:t>
      </w:r>
    </w:p>
    <w:p w:rsidR="00587AEF" w:rsidRPr="001B5BEA" w:rsidRDefault="00587AEF">
      <w:pPr>
        <w:spacing w:after="0"/>
        <w:ind w:left="120"/>
        <w:rPr>
          <w:lang w:val="ru-RU"/>
        </w:rPr>
      </w:pPr>
    </w:p>
    <w:p w:rsidR="00587AEF" w:rsidRPr="001B5BEA" w:rsidRDefault="00E333B4">
      <w:pPr>
        <w:spacing w:after="0"/>
        <w:ind w:firstLine="600"/>
        <w:rPr>
          <w:lang w:val="ru-RU"/>
        </w:rPr>
      </w:pPr>
      <w:r w:rsidRPr="001B5BEA">
        <w:rPr>
          <w:rFonts w:ascii="Times New Roman" w:hAnsi="Times New Roman"/>
          <w:b/>
          <w:color w:val="000000"/>
          <w:sz w:val="28"/>
          <w:lang w:val="ru-RU"/>
        </w:rPr>
        <w:t>11 КЛАСС</w:t>
      </w:r>
    </w:p>
    <w:p w:rsidR="00587AEF" w:rsidRPr="001B5BEA" w:rsidRDefault="00E333B4">
      <w:pPr>
        <w:spacing w:after="0"/>
        <w:ind w:firstLine="600"/>
        <w:rPr>
          <w:lang w:val="ru-RU"/>
        </w:rPr>
      </w:pPr>
      <w:r w:rsidRPr="001B5BEA">
        <w:rPr>
          <w:rFonts w:ascii="Times New Roman" w:hAnsi="Times New Roman"/>
          <w:b/>
          <w:color w:val="000000"/>
          <w:sz w:val="28"/>
          <w:lang w:val="ru-RU"/>
        </w:rPr>
        <w:t>​</w:t>
      </w:r>
    </w:p>
    <w:p w:rsidR="00587AEF" w:rsidRPr="001B5BEA" w:rsidRDefault="00E333B4">
      <w:pPr>
        <w:spacing w:after="0"/>
        <w:ind w:firstLine="600"/>
        <w:jc w:val="both"/>
        <w:rPr>
          <w:lang w:val="ru-RU"/>
        </w:rPr>
      </w:pPr>
      <w:r w:rsidRPr="001B5BE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 xml:space="preserve">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w:t>
      </w:r>
      <w:r w:rsidRPr="001B5BEA">
        <w:rPr>
          <w:rFonts w:ascii="Times New Roman" w:hAnsi="Times New Roman"/>
          <w:color w:val="000000"/>
          <w:sz w:val="28"/>
          <w:lang w:val="ru-RU"/>
        </w:rPr>
        <w:lastRenderedPageBreak/>
        <w:t>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1B5BEA">
        <w:rPr>
          <w:rFonts w:ascii="Times New Roman" w:hAnsi="Times New Roman"/>
          <w:color w:val="000000"/>
          <w:sz w:val="28"/>
          <w:lang w:val="ru-RU"/>
        </w:rPr>
        <w:t xml:space="preserve"> общественных отношений в Российской Федерации».</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1B5BEA">
        <w:rPr>
          <w:rFonts w:ascii="Times New Roman" w:hAnsi="Times New Roman"/>
          <w:color w:val="000000"/>
          <w:sz w:val="28"/>
          <w:lang w:val="ru-RU"/>
        </w:rPr>
        <w:t xml:space="preserve"> </w:t>
      </w:r>
      <w:proofErr w:type="gramStart"/>
      <w:r w:rsidRPr="001B5BEA">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587AEF" w:rsidRPr="001B5BEA" w:rsidRDefault="00E333B4">
      <w:pPr>
        <w:spacing w:after="0"/>
        <w:ind w:firstLine="600"/>
        <w:jc w:val="both"/>
        <w:rPr>
          <w:lang w:val="ru-RU"/>
        </w:rPr>
      </w:pPr>
      <w:r w:rsidRPr="001B5BE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587AEF" w:rsidRPr="001B5BEA" w:rsidRDefault="00E333B4">
      <w:pPr>
        <w:spacing w:after="0"/>
        <w:ind w:firstLine="600"/>
        <w:jc w:val="both"/>
        <w:rPr>
          <w:lang w:val="ru-RU"/>
        </w:rPr>
      </w:pPr>
      <w:proofErr w:type="gramStart"/>
      <w:r w:rsidRPr="001B5BEA">
        <w:rPr>
          <w:rFonts w:ascii="Times New Roman" w:hAnsi="Times New Roman"/>
          <w:color w:val="000000"/>
          <w:spacing w:val="-3"/>
          <w:sz w:val="28"/>
          <w:lang w:val="ru-RU"/>
        </w:rPr>
        <w:t xml:space="preserve">классифицировать и </w:t>
      </w:r>
      <w:proofErr w:type="spellStart"/>
      <w:r w:rsidRPr="001B5BEA">
        <w:rPr>
          <w:rFonts w:ascii="Times New Roman" w:hAnsi="Times New Roman"/>
          <w:color w:val="000000"/>
          <w:spacing w:val="-3"/>
          <w:sz w:val="28"/>
          <w:lang w:val="ru-RU"/>
        </w:rPr>
        <w:t>типологизировать</w:t>
      </w:r>
      <w:proofErr w:type="spellEnd"/>
      <w:r w:rsidRPr="001B5BEA">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1B5BEA">
        <w:rPr>
          <w:rFonts w:ascii="Times New Roman" w:hAnsi="Times New Roman"/>
          <w:color w:val="000000"/>
          <w:spacing w:val="-3"/>
          <w:sz w:val="28"/>
          <w:lang w:val="ru-RU"/>
        </w:rPr>
        <w:t xml:space="preserve"> </w:t>
      </w:r>
      <w:proofErr w:type="gramStart"/>
      <w:r w:rsidRPr="001B5BEA">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1B5BEA">
        <w:rPr>
          <w:rFonts w:ascii="Times New Roman" w:hAnsi="Times New Roman"/>
          <w:color w:val="000000"/>
          <w:spacing w:val="-3"/>
          <w:sz w:val="28"/>
          <w:lang w:val="ru-RU"/>
        </w:rPr>
        <w:t xml:space="preserve"> дисциплинарные взыскания; </w:t>
      </w:r>
      <w:r w:rsidRPr="001B5BEA">
        <w:rPr>
          <w:rFonts w:ascii="Times New Roman" w:hAnsi="Times New Roman"/>
          <w:color w:val="000000"/>
          <w:spacing w:val="-3"/>
          <w:sz w:val="28"/>
          <w:lang w:val="ru-RU"/>
        </w:rPr>
        <w:lastRenderedPageBreak/>
        <w:t>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87AEF" w:rsidRPr="001B5BEA" w:rsidRDefault="00E333B4">
      <w:pPr>
        <w:spacing w:after="0"/>
        <w:ind w:firstLine="600"/>
        <w:jc w:val="both"/>
        <w:rPr>
          <w:lang w:val="ru-RU"/>
        </w:rPr>
      </w:pPr>
      <w:r w:rsidRPr="001B5BE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87AEF" w:rsidRPr="001B5BEA" w:rsidRDefault="00E333B4">
      <w:pPr>
        <w:spacing w:after="0"/>
        <w:ind w:firstLine="600"/>
        <w:jc w:val="both"/>
        <w:rPr>
          <w:lang w:val="ru-RU"/>
        </w:rPr>
      </w:pPr>
      <w:r w:rsidRPr="001B5BE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87AEF" w:rsidRPr="001B5BEA" w:rsidRDefault="00E333B4">
      <w:pPr>
        <w:spacing w:after="0"/>
        <w:ind w:firstLine="600"/>
        <w:jc w:val="both"/>
        <w:rPr>
          <w:lang w:val="ru-RU"/>
        </w:rPr>
      </w:pPr>
      <w:r w:rsidRPr="001B5BE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1B5BEA">
        <w:rPr>
          <w:rFonts w:ascii="Times New Roman" w:hAnsi="Times New Roman"/>
          <w:color w:val="000000"/>
          <w:sz w:val="28"/>
          <w:lang w:val="ru-RU"/>
        </w:rPr>
        <w:t>девиантного</w:t>
      </w:r>
      <w:proofErr w:type="spellEnd"/>
      <w:r w:rsidRPr="001B5BEA">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587AEF" w:rsidRPr="001B5BEA" w:rsidRDefault="00E333B4">
      <w:pPr>
        <w:spacing w:after="0"/>
        <w:ind w:firstLine="600"/>
        <w:jc w:val="both"/>
        <w:rPr>
          <w:lang w:val="ru-RU"/>
        </w:rPr>
      </w:pPr>
      <w:r w:rsidRPr="001B5BE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87AEF" w:rsidRPr="001B5BEA" w:rsidRDefault="00E333B4">
      <w:pPr>
        <w:spacing w:after="0"/>
        <w:ind w:firstLine="600"/>
        <w:jc w:val="both"/>
        <w:rPr>
          <w:lang w:val="ru-RU"/>
        </w:rPr>
      </w:pPr>
      <w:r w:rsidRPr="001B5BE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587AEF" w:rsidRPr="001B5BEA" w:rsidRDefault="00E333B4">
      <w:pPr>
        <w:spacing w:after="0"/>
        <w:ind w:firstLine="600"/>
        <w:jc w:val="both"/>
        <w:rPr>
          <w:lang w:val="ru-RU"/>
        </w:rPr>
      </w:pPr>
      <w:r w:rsidRPr="001B5BE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1B5BEA">
        <w:rPr>
          <w:rFonts w:ascii="Times New Roman" w:hAnsi="Times New Roman"/>
          <w:color w:val="000000"/>
          <w:sz w:val="28"/>
          <w:lang w:val="ru-RU"/>
        </w:rPr>
        <w:t>интернет-ресурсах</w:t>
      </w:r>
      <w:proofErr w:type="spellEnd"/>
      <w:r w:rsidRPr="001B5BEA">
        <w:rPr>
          <w:rFonts w:ascii="Times New Roman" w:hAnsi="Times New Roman"/>
          <w:color w:val="000000"/>
          <w:sz w:val="28"/>
          <w:lang w:val="ru-RU"/>
        </w:rPr>
        <w:t xml:space="preserve"> государственных органов, нормативные правовые </w:t>
      </w:r>
      <w:r w:rsidRPr="001B5BEA">
        <w:rPr>
          <w:rFonts w:ascii="Times New Roman" w:hAnsi="Times New Roman"/>
          <w:color w:val="000000"/>
          <w:sz w:val="28"/>
          <w:lang w:val="ru-RU"/>
        </w:rPr>
        <w:lastRenderedPageBreak/>
        <w:t>акты, государственные документы стратегического</w:t>
      </w:r>
      <w:proofErr w:type="gramEnd"/>
      <w:r w:rsidRPr="001B5BEA">
        <w:rPr>
          <w:rFonts w:ascii="Times New Roman" w:hAnsi="Times New Roman"/>
          <w:color w:val="000000"/>
          <w:sz w:val="28"/>
          <w:lang w:val="ru-RU"/>
        </w:rPr>
        <w:t xml:space="preserve"> характера, публикации в СМИ;</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587AEF" w:rsidRPr="001B5BEA" w:rsidRDefault="00E333B4">
      <w:pPr>
        <w:spacing w:after="0"/>
        <w:ind w:firstLine="600"/>
        <w:jc w:val="both"/>
        <w:rPr>
          <w:lang w:val="ru-RU"/>
        </w:rPr>
      </w:pPr>
      <w:r w:rsidRPr="001B5BE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1B5BEA">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w:t>
      </w:r>
      <w:r w:rsidRPr="001B5BEA">
        <w:rPr>
          <w:rFonts w:ascii="Times New Roman" w:hAnsi="Times New Roman"/>
          <w:color w:val="000000"/>
          <w:sz w:val="28"/>
          <w:lang w:val="ru-RU"/>
        </w:rPr>
        <w:lastRenderedPageBreak/>
        <w:t>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1B5BEA">
        <w:rPr>
          <w:rFonts w:ascii="Times New Roman" w:hAnsi="Times New Roman"/>
          <w:color w:val="000000"/>
          <w:sz w:val="28"/>
          <w:lang w:val="ru-RU"/>
        </w:rPr>
        <w:t xml:space="preserve"> </w:t>
      </w:r>
      <w:proofErr w:type="gramStart"/>
      <w:r w:rsidRPr="001B5BEA">
        <w:rPr>
          <w:rFonts w:ascii="Times New Roman" w:hAnsi="Times New Roman"/>
          <w:color w:val="000000"/>
          <w:sz w:val="28"/>
          <w:lang w:val="ru-RU"/>
        </w:rPr>
        <w:t>особенностях</w:t>
      </w:r>
      <w:proofErr w:type="gramEnd"/>
      <w:r w:rsidRPr="001B5BEA">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1B5BEA">
        <w:rPr>
          <w:rFonts w:ascii="Times New Roman" w:hAnsi="Times New Roman"/>
          <w:color w:val="000000"/>
          <w:sz w:val="28"/>
          <w:lang w:val="ru-RU"/>
        </w:rPr>
        <w:t>этносоциальные</w:t>
      </w:r>
      <w:proofErr w:type="spellEnd"/>
      <w:r w:rsidRPr="001B5BEA">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1B5BEA">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1B5BEA">
        <w:rPr>
          <w:rFonts w:ascii="Times New Roman" w:hAnsi="Times New Roman"/>
          <w:color w:val="000000"/>
          <w:sz w:val="28"/>
          <w:lang w:val="ru-RU"/>
        </w:rPr>
        <w:t xml:space="preserve"> </w:t>
      </w:r>
      <w:proofErr w:type="gramStart"/>
      <w:r w:rsidRPr="001B5BEA">
        <w:rPr>
          <w:rFonts w:ascii="Times New Roman" w:hAnsi="Times New Roman"/>
          <w:color w:val="000000"/>
          <w:sz w:val="28"/>
          <w:lang w:val="ru-RU"/>
        </w:rPr>
        <w:t>принципах</w:t>
      </w:r>
      <w:proofErr w:type="gramEnd"/>
      <w:r w:rsidRPr="001B5BEA">
        <w:rPr>
          <w:rFonts w:ascii="Times New Roman" w:hAnsi="Times New Roman"/>
          <w:color w:val="000000"/>
          <w:sz w:val="28"/>
          <w:lang w:val="ru-RU"/>
        </w:rPr>
        <w:t xml:space="preserve">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587AEF" w:rsidRPr="001B5BEA" w:rsidRDefault="00E333B4">
      <w:pPr>
        <w:spacing w:after="0"/>
        <w:ind w:firstLine="600"/>
        <w:jc w:val="both"/>
        <w:rPr>
          <w:lang w:val="ru-RU"/>
        </w:rPr>
      </w:pPr>
      <w:r w:rsidRPr="001B5BE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87AEF" w:rsidRPr="001B5BEA" w:rsidRDefault="00E333B4">
      <w:pPr>
        <w:spacing w:after="0"/>
        <w:ind w:firstLine="600"/>
        <w:jc w:val="both"/>
        <w:rPr>
          <w:lang w:val="ru-RU"/>
        </w:rPr>
      </w:pPr>
      <w:proofErr w:type="gramStart"/>
      <w:r w:rsidRPr="001B5BE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587AEF" w:rsidRPr="001B5BEA" w:rsidRDefault="00E333B4">
      <w:pPr>
        <w:spacing w:after="0"/>
        <w:ind w:firstLine="600"/>
        <w:jc w:val="both"/>
        <w:rPr>
          <w:lang w:val="ru-RU"/>
        </w:rPr>
      </w:pPr>
      <w:r w:rsidRPr="001B5BEA">
        <w:rPr>
          <w:rFonts w:ascii="Times New Roman" w:hAnsi="Times New Roman"/>
          <w:color w:val="000000"/>
          <w:sz w:val="28"/>
          <w:lang w:val="ru-RU"/>
        </w:rPr>
        <w:lastRenderedPageBreak/>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87AEF" w:rsidRPr="001B5BEA" w:rsidRDefault="00587AEF">
      <w:pPr>
        <w:rPr>
          <w:lang w:val="ru-RU"/>
        </w:rPr>
        <w:sectPr w:rsidR="00587AEF" w:rsidRPr="001B5BEA">
          <w:pgSz w:w="11906" w:h="16383"/>
          <w:pgMar w:top="1134" w:right="850" w:bottom="1134" w:left="1701" w:header="720" w:footer="720" w:gutter="0"/>
          <w:cols w:space="720"/>
        </w:sectPr>
      </w:pPr>
    </w:p>
    <w:p w:rsidR="00587AEF" w:rsidRPr="001B5BEA" w:rsidRDefault="00E333B4">
      <w:pPr>
        <w:spacing w:after="0"/>
        <w:ind w:left="120"/>
        <w:rPr>
          <w:lang w:val="ru-RU"/>
        </w:rPr>
      </w:pPr>
      <w:bookmarkStart w:id="5" w:name="block-84849"/>
      <w:bookmarkEnd w:id="4"/>
      <w:r w:rsidRPr="001B5BEA">
        <w:rPr>
          <w:rFonts w:ascii="Times New Roman" w:hAnsi="Times New Roman"/>
          <w:b/>
          <w:color w:val="000000"/>
          <w:sz w:val="28"/>
          <w:lang w:val="ru-RU"/>
        </w:rPr>
        <w:lastRenderedPageBreak/>
        <w:t>СОДЕРЖАНИЕ УЧЕБНОГО ПРЕДМЕТА «ОБЩЕСТВОЗНАНИЕ» (БАЗОВЫЙ УРОВЕНЬ)</w:t>
      </w: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b/>
          <w:color w:val="000000"/>
          <w:sz w:val="28"/>
          <w:lang w:val="ru-RU"/>
        </w:rPr>
        <w:t>11 КЛАСС</w:t>
      </w:r>
    </w:p>
    <w:p w:rsidR="00587AEF" w:rsidRPr="001B5BEA" w:rsidRDefault="00587AEF">
      <w:pPr>
        <w:spacing w:after="0"/>
        <w:ind w:left="120"/>
        <w:rPr>
          <w:lang w:val="ru-RU"/>
        </w:rPr>
      </w:pPr>
    </w:p>
    <w:p w:rsidR="00587AEF" w:rsidRPr="001B5BEA" w:rsidRDefault="00E333B4">
      <w:pPr>
        <w:spacing w:after="0"/>
        <w:ind w:left="120"/>
        <w:rPr>
          <w:lang w:val="ru-RU"/>
        </w:rPr>
      </w:pPr>
      <w:r w:rsidRPr="001B5BEA">
        <w:rPr>
          <w:rFonts w:ascii="Times New Roman" w:hAnsi="Times New Roman"/>
          <w:b/>
          <w:color w:val="000000"/>
          <w:sz w:val="28"/>
          <w:lang w:val="ru-RU"/>
        </w:rPr>
        <w:t>Социальная сфера</w:t>
      </w:r>
    </w:p>
    <w:p w:rsidR="00587AEF" w:rsidRPr="001B5BEA" w:rsidRDefault="00E333B4">
      <w:pPr>
        <w:spacing w:after="0"/>
        <w:ind w:firstLine="600"/>
        <w:jc w:val="both"/>
        <w:rPr>
          <w:lang w:val="ru-RU"/>
        </w:rPr>
      </w:pPr>
      <w:r w:rsidRPr="001B5BE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87AEF" w:rsidRPr="001B5BEA" w:rsidRDefault="00E333B4">
      <w:pPr>
        <w:spacing w:after="0"/>
        <w:ind w:firstLine="600"/>
        <w:jc w:val="both"/>
        <w:rPr>
          <w:lang w:val="ru-RU"/>
        </w:rPr>
      </w:pPr>
      <w:r w:rsidRPr="001B5BE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1B5BEA">
        <w:rPr>
          <w:rFonts w:ascii="Times New Roman" w:hAnsi="Times New Roman"/>
          <w:color w:val="000000"/>
          <w:sz w:val="28"/>
          <w:lang w:val="ru-RU"/>
        </w:rPr>
        <w:t>Этносоциальные</w:t>
      </w:r>
      <w:proofErr w:type="spellEnd"/>
      <w:r w:rsidRPr="001B5BEA">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Социальные нормы и отклоняющееся (</w:t>
      </w:r>
      <w:proofErr w:type="spellStart"/>
      <w:r w:rsidRPr="001B5BEA">
        <w:rPr>
          <w:rFonts w:ascii="Times New Roman" w:hAnsi="Times New Roman"/>
          <w:color w:val="000000"/>
          <w:sz w:val="28"/>
          <w:lang w:val="ru-RU"/>
        </w:rPr>
        <w:t>девиантное</w:t>
      </w:r>
      <w:proofErr w:type="spellEnd"/>
      <w:r w:rsidRPr="001B5BEA">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587AEF" w:rsidRPr="001B5BEA" w:rsidRDefault="00E333B4">
      <w:pPr>
        <w:spacing w:after="0"/>
        <w:ind w:firstLine="600"/>
        <w:jc w:val="both"/>
        <w:rPr>
          <w:lang w:val="ru-RU"/>
        </w:rPr>
      </w:pPr>
      <w:r w:rsidRPr="001B5BEA">
        <w:rPr>
          <w:rFonts w:ascii="Times New Roman" w:hAnsi="Times New Roman"/>
          <w:color w:val="000000"/>
          <w:sz w:val="28"/>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87AEF" w:rsidRPr="001B5BEA" w:rsidRDefault="00E333B4">
      <w:pPr>
        <w:spacing w:after="0"/>
        <w:ind w:left="120"/>
        <w:rPr>
          <w:lang w:val="ru-RU"/>
        </w:rPr>
      </w:pPr>
      <w:r w:rsidRPr="001B5BEA">
        <w:rPr>
          <w:rFonts w:ascii="Times New Roman" w:hAnsi="Times New Roman"/>
          <w:b/>
          <w:color w:val="000000"/>
          <w:sz w:val="28"/>
          <w:lang w:val="ru-RU"/>
        </w:rPr>
        <w:t>Политическая сфера</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587AEF" w:rsidRPr="001B5BEA" w:rsidRDefault="00E333B4">
      <w:pPr>
        <w:spacing w:after="0"/>
        <w:ind w:firstLine="600"/>
        <w:jc w:val="both"/>
        <w:rPr>
          <w:lang w:val="ru-RU"/>
        </w:rPr>
      </w:pPr>
      <w:r w:rsidRPr="001B5BE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1B5BEA">
        <w:rPr>
          <w:rFonts w:ascii="Times New Roman" w:hAnsi="Times New Roman"/>
          <w:color w:val="000000"/>
          <w:spacing w:val="-1"/>
          <w:sz w:val="28"/>
          <w:lang w:val="ru-RU"/>
        </w:rPr>
        <w:t>государст­венного</w:t>
      </w:r>
      <w:proofErr w:type="gramEnd"/>
      <w:r w:rsidRPr="001B5BEA">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w:t>
      </w:r>
      <w:r w:rsidRPr="001B5BEA">
        <w:rPr>
          <w:rFonts w:ascii="Times New Roman" w:hAnsi="Times New Roman"/>
          <w:color w:val="000000"/>
          <w:sz w:val="28"/>
          <w:lang w:val="ru-RU"/>
        </w:rPr>
        <w:lastRenderedPageBreak/>
        <w:t xml:space="preserve">государственного служащего. Опасность коррупции, </w:t>
      </w:r>
      <w:proofErr w:type="spellStart"/>
      <w:r w:rsidRPr="001B5BEA">
        <w:rPr>
          <w:rFonts w:ascii="Times New Roman" w:hAnsi="Times New Roman"/>
          <w:color w:val="000000"/>
          <w:sz w:val="28"/>
          <w:lang w:val="ru-RU"/>
        </w:rPr>
        <w:t>антикоррупционная</w:t>
      </w:r>
      <w:proofErr w:type="spellEnd"/>
      <w:r w:rsidRPr="001B5BEA">
        <w:rPr>
          <w:rFonts w:ascii="Times New Roman" w:hAnsi="Times New Roman"/>
          <w:color w:val="000000"/>
          <w:sz w:val="28"/>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87AEF" w:rsidRPr="001B5BEA" w:rsidRDefault="00E333B4">
      <w:pPr>
        <w:spacing w:after="0"/>
        <w:ind w:firstLine="600"/>
        <w:jc w:val="both"/>
        <w:rPr>
          <w:lang w:val="ru-RU"/>
        </w:rPr>
      </w:pPr>
      <w:r w:rsidRPr="001B5BE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Избирательная система. Типы избирательных систем: </w:t>
      </w:r>
      <w:proofErr w:type="gramStart"/>
      <w:r w:rsidRPr="001B5BEA">
        <w:rPr>
          <w:rFonts w:ascii="Times New Roman" w:hAnsi="Times New Roman"/>
          <w:color w:val="000000"/>
          <w:sz w:val="28"/>
          <w:lang w:val="ru-RU"/>
        </w:rPr>
        <w:t>мажоритарная</w:t>
      </w:r>
      <w:proofErr w:type="gramEnd"/>
      <w:r w:rsidRPr="001B5BEA">
        <w:rPr>
          <w:rFonts w:ascii="Times New Roman" w:hAnsi="Times New Roman"/>
          <w:color w:val="000000"/>
          <w:sz w:val="28"/>
          <w:lang w:val="ru-RU"/>
        </w:rPr>
        <w:t>, пропорциональная, смешанная. Избирательная система в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Политическая элита и политическое лидерство. Типология лидерства. </w:t>
      </w:r>
    </w:p>
    <w:p w:rsidR="00587AEF" w:rsidRPr="001B5BEA" w:rsidRDefault="00E333B4">
      <w:pPr>
        <w:spacing w:after="0"/>
        <w:ind w:firstLine="600"/>
        <w:jc w:val="both"/>
        <w:rPr>
          <w:lang w:val="ru-RU"/>
        </w:rPr>
      </w:pPr>
      <w:r w:rsidRPr="001B5BE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587AEF" w:rsidRPr="001B5BEA" w:rsidRDefault="00E333B4">
      <w:pPr>
        <w:spacing w:after="0"/>
        <w:ind w:left="120"/>
        <w:rPr>
          <w:lang w:val="ru-RU"/>
        </w:rPr>
      </w:pPr>
      <w:r w:rsidRPr="001B5BEA">
        <w:rPr>
          <w:rFonts w:ascii="Times New Roman" w:hAnsi="Times New Roman"/>
          <w:b/>
          <w:color w:val="000000"/>
          <w:sz w:val="28"/>
          <w:lang w:val="ru-RU"/>
        </w:rPr>
        <w:t>Правовое регулирование общественных отношений в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Конституция Российской Федерации. Основы конституци</w:t>
      </w:r>
      <w:r w:rsidRPr="001B5BE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87AEF" w:rsidRPr="001B5BEA" w:rsidRDefault="00E333B4">
      <w:pPr>
        <w:spacing w:after="0"/>
        <w:ind w:firstLine="600"/>
        <w:jc w:val="both"/>
        <w:rPr>
          <w:lang w:val="ru-RU"/>
        </w:rPr>
      </w:pPr>
      <w:r w:rsidRPr="001B5BEA">
        <w:rPr>
          <w:rFonts w:ascii="Times New Roman" w:hAnsi="Times New Roman"/>
          <w:color w:val="000000"/>
          <w:spacing w:val="-1"/>
          <w:sz w:val="28"/>
          <w:lang w:val="ru-RU"/>
        </w:rPr>
        <w:t xml:space="preserve">Трудовое право. Трудовые правоотношения. Порядок приема на работу, заключения и расторжения трудового договора. Права и обязанности </w:t>
      </w:r>
      <w:r w:rsidRPr="001B5BEA">
        <w:rPr>
          <w:rFonts w:ascii="Times New Roman" w:hAnsi="Times New Roman"/>
          <w:color w:val="000000"/>
          <w:spacing w:val="-1"/>
          <w:sz w:val="28"/>
          <w:lang w:val="ru-RU"/>
        </w:rPr>
        <w:lastRenderedPageBreak/>
        <w:t>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587AEF" w:rsidRPr="001B5BEA" w:rsidRDefault="00E333B4">
      <w:pPr>
        <w:spacing w:after="0"/>
        <w:ind w:firstLine="600"/>
        <w:jc w:val="both"/>
        <w:rPr>
          <w:lang w:val="ru-RU"/>
        </w:rPr>
      </w:pPr>
      <w:r w:rsidRPr="001B5BE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587AEF" w:rsidRPr="001B5BEA" w:rsidRDefault="00E333B4">
      <w:pPr>
        <w:spacing w:after="0"/>
        <w:ind w:firstLine="600"/>
        <w:jc w:val="both"/>
        <w:rPr>
          <w:lang w:val="ru-RU"/>
        </w:rPr>
      </w:pPr>
      <w:r w:rsidRPr="001B5BEA">
        <w:rPr>
          <w:rFonts w:ascii="Times New Roman" w:hAnsi="Times New Roman"/>
          <w:color w:val="000000"/>
          <w:sz w:val="28"/>
          <w:lang w:val="ru-RU"/>
        </w:rPr>
        <w:t xml:space="preserve">Уголовный процесс, его принципы и стадии. Субъекты уголовного процесса. </w:t>
      </w:r>
    </w:p>
    <w:p w:rsidR="00587AEF" w:rsidRPr="001B5BEA" w:rsidRDefault="00E333B4">
      <w:pPr>
        <w:spacing w:after="0"/>
        <w:ind w:firstLine="600"/>
        <w:jc w:val="both"/>
        <w:rPr>
          <w:lang w:val="ru-RU"/>
        </w:rPr>
      </w:pPr>
      <w:r w:rsidRPr="001B5BEA">
        <w:rPr>
          <w:rFonts w:ascii="Times New Roman" w:hAnsi="Times New Roman"/>
          <w:color w:val="000000"/>
          <w:sz w:val="28"/>
          <w:lang w:val="ru-RU"/>
        </w:rPr>
        <w:t>Конституционное судопроизводство. Арбитражное судопроизводство.</w:t>
      </w:r>
    </w:p>
    <w:p w:rsidR="00587AEF" w:rsidRPr="001B5BEA" w:rsidRDefault="00E333B4">
      <w:pPr>
        <w:spacing w:after="0"/>
        <w:ind w:firstLine="600"/>
        <w:jc w:val="both"/>
        <w:rPr>
          <w:lang w:val="ru-RU"/>
        </w:rPr>
      </w:pPr>
      <w:r w:rsidRPr="001B5BEA">
        <w:rPr>
          <w:rFonts w:ascii="Times New Roman" w:hAnsi="Times New Roman"/>
          <w:color w:val="000000"/>
          <w:sz w:val="28"/>
          <w:lang w:val="ru-RU"/>
        </w:rPr>
        <w:t>Юридическое образование, юристы как социально-профессиональная группа.</w:t>
      </w:r>
    </w:p>
    <w:p w:rsidR="00587AEF" w:rsidRPr="001B5BEA" w:rsidRDefault="00587AEF">
      <w:pPr>
        <w:rPr>
          <w:lang w:val="ru-RU"/>
        </w:rPr>
        <w:sectPr w:rsidR="00587AEF" w:rsidRPr="001B5BEA">
          <w:pgSz w:w="11906" w:h="16383"/>
          <w:pgMar w:top="1134" w:right="850" w:bottom="1134" w:left="1701" w:header="720" w:footer="720" w:gutter="0"/>
          <w:cols w:space="720"/>
        </w:sectPr>
      </w:pPr>
    </w:p>
    <w:p w:rsidR="00587AEF" w:rsidRDefault="00E333B4">
      <w:pPr>
        <w:spacing w:after="0"/>
        <w:ind w:left="120"/>
      </w:pPr>
      <w:bookmarkStart w:id="6" w:name="block-84845"/>
      <w:bookmarkEnd w:id="5"/>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3"/>
        <w:gridCol w:w="3101"/>
        <w:gridCol w:w="1015"/>
        <w:gridCol w:w="2020"/>
        <w:gridCol w:w="2098"/>
        <w:gridCol w:w="2691"/>
        <w:gridCol w:w="2392"/>
      </w:tblGrid>
      <w:tr w:rsidR="00587AEF">
        <w:trPr>
          <w:trHeight w:val="144"/>
          <w:tblCellSpacing w:w="20" w:type="nil"/>
        </w:trPr>
        <w:tc>
          <w:tcPr>
            <w:tcW w:w="497" w:type="dxa"/>
            <w:vMerge w:val="restart"/>
            <w:tcMar>
              <w:top w:w="50" w:type="dxa"/>
              <w:left w:w="100" w:type="dxa"/>
            </w:tcMar>
            <w:vAlign w:val="center"/>
          </w:tcPr>
          <w:p w:rsidR="00587AEF" w:rsidRDefault="00E333B4">
            <w:pPr>
              <w:spacing w:after="0"/>
              <w:ind w:left="135"/>
            </w:pPr>
            <w:r>
              <w:rPr>
                <w:rFonts w:ascii="Times New Roman" w:hAnsi="Times New Roman"/>
                <w:b/>
                <w:color w:val="000000"/>
                <w:sz w:val="28"/>
              </w:rPr>
              <w:t xml:space="preserve">№ п/п </w:t>
            </w:r>
          </w:p>
          <w:p w:rsidR="00587AEF" w:rsidRDefault="00587AEF">
            <w:pPr>
              <w:spacing w:after="0"/>
              <w:ind w:left="135"/>
            </w:pPr>
          </w:p>
        </w:tc>
        <w:tc>
          <w:tcPr>
            <w:tcW w:w="2960"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Наименование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разделов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тем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программы</w:t>
            </w:r>
            <w:proofErr w:type="spellEnd"/>
            <w:r>
              <w:rPr>
                <w:rFonts w:ascii="Times New Roman" w:hAnsi="Times New Roman"/>
                <w:b/>
                <w:color w:val="000000"/>
                <w:sz w:val="28"/>
              </w:rPr>
              <w:t xml:space="preserve"> </w:t>
            </w:r>
          </w:p>
          <w:p w:rsidR="00587AEF" w:rsidRDefault="00587AEF">
            <w:pPr>
              <w:spacing w:after="0"/>
              <w:ind w:left="135"/>
            </w:pPr>
          </w:p>
        </w:tc>
        <w:tc>
          <w:tcPr>
            <w:tcW w:w="0" w:type="auto"/>
            <w:gridSpan w:val="3"/>
            <w:tcMar>
              <w:top w:w="50" w:type="dxa"/>
              <w:left w:w="100" w:type="dxa"/>
            </w:tcMar>
            <w:vAlign w:val="center"/>
          </w:tcPr>
          <w:p w:rsidR="00587AEF" w:rsidRDefault="00E333B4">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2651"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587AEF" w:rsidRDefault="00587AEF">
            <w:pPr>
              <w:spacing w:after="0"/>
              <w:ind w:left="135"/>
            </w:pPr>
          </w:p>
        </w:tc>
        <w:tc>
          <w:tcPr>
            <w:tcW w:w="2420"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Дополнительная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информация</w:t>
            </w:r>
            <w:proofErr w:type="spellEnd"/>
            <w:r>
              <w:rPr>
                <w:rFonts w:ascii="Times New Roman" w:hAnsi="Times New Roman"/>
                <w:b/>
                <w:color w:val="000000"/>
                <w:sz w:val="28"/>
              </w:rPr>
              <w:t xml:space="preserve"> </w:t>
            </w:r>
          </w:p>
          <w:p w:rsidR="00587AEF" w:rsidRDefault="00587AEF">
            <w:pPr>
              <w:spacing w:after="0"/>
              <w:ind w:left="135"/>
            </w:pPr>
          </w:p>
        </w:tc>
      </w:tr>
      <w:tr w:rsidR="00587AEF">
        <w:trPr>
          <w:trHeight w:val="144"/>
          <w:tblCellSpacing w:w="20" w:type="nil"/>
        </w:trPr>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c>
          <w:tcPr>
            <w:tcW w:w="992"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587AEF" w:rsidRDefault="00587AEF">
            <w:pPr>
              <w:spacing w:after="0"/>
              <w:ind w:left="135"/>
            </w:pPr>
          </w:p>
        </w:tc>
        <w:tc>
          <w:tcPr>
            <w:tcW w:w="1958"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2116"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r>
      <w:tr w:rsidR="00587AEF">
        <w:trPr>
          <w:trHeight w:val="144"/>
          <w:tblCellSpacing w:w="20" w:type="nil"/>
        </w:trPr>
        <w:tc>
          <w:tcPr>
            <w:tcW w:w="0" w:type="auto"/>
            <w:gridSpan w:val="7"/>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1.</w:t>
            </w:r>
            <w:r>
              <w:rPr>
                <w:rFonts w:ascii="Times New Roman" w:hAnsi="Times New Roman"/>
                <w:color w:val="000000"/>
                <w:sz w:val="28"/>
              </w:rPr>
              <w:t xml:space="preserve"> </w:t>
            </w:r>
            <w:proofErr w:type="spellStart"/>
            <w:r>
              <w:rPr>
                <w:rFonts w:ascii="Times New Roman" w:hAnsi="Times New Roman"/>
                <w:color w:val="000000"/>
                <w:sz w:val="28"/>
              </w:rPr>
              <w:t>Социальная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сфера</w:t>
            </w:r>
            <w:proofErr w:type="spellEnd"/>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1.1</w:t>
            </w:r>
          </w:p>
        </w:tc>
        <w:tc>
          <w:tcPr>
            <w:tcW w:w="296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структура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p>
        </w:tc>
        <w:tc>
          <w:tcPr>
            <w:tcW w:w="992" w:type="dxa"/>
            <w:tcMar>
              <w:top w:w="50" w:type="dxa"/>
              <w:left w:w="100" w:type="dxa"/>
            </w:tcMar>
            <w:vAlign w:val="center"/>
          </w:tcPr>
          <w:p w:rsidR="00587AEF" w:rsidRDefault="007E6A03">
            <w:pPr>
              <w:spacing w:after="0"/>
              <w:ind w:left="135"/>
              <w:jc w:val="center"/>
            </w:pPr>
            <w:r>
              <w:rPr>
                <w:rFonts w:ascii="Times New Roman" w:hAnsi="Times New Roman"/>
                <w:color w:val="000000"/>
                <w:sz w:val="28"/>
              </w:rPr>
              <w:t xml:space="preserve"> 3</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1.2</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Социальное положение личности в обществе и пути его изменения</w:t>
            </w:r>
          </w:p>
        </w:tc>
        <w:tc>
          <w:tcPr>
            <w:tcW w:w="992" w:type="dxa"/>
            <w:tcMar>
              <w:top w:w="50" w:type="dxa"/>
              <w:left w:w="100" w:type="dxa"/>
            </w:tcMar>
            <w:vAlign w:val="center"/>
          </w:tcPr>
          <w:p w:rsidR="00587AEF" w:rsidRDefault="007E6A03">
            <w:pPr>
              <w:spacing w:after="0"/>
              <w:ind w:left="135"/>
              <w:jc w:val="center"/>
            </w:pPr>
            <w:r>
              <w:rPr>
                <w:rFonts w:ascii="Times New Roman" w:hAnsi="Times New Roman"/>
                <w:color w:val="000000"/>
                <w:sz w:val="28"/>
              </w:rPr>
              <w:t>3</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1.3</w:t>
            </w:r>
          </w:p>
        </w:tc>
        <w:tc>
          <w:tcPr>
            <w:tcW w:w="296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Семья</w:t>
            </w:r>
            <w:proofErr w:type="spellEnd"/>
            <w:r>
              <w:rPr>
                <w:rFonts w:ascii="Times New Roman" w:hAnsi="Times New Roman"/>
                <w:color w:val="000000"/>
                <w:sz w:val="28"/>
              </w:rPr>
              <w:t xml:space="preserve"> и </w:t>
            </w:r>
            <w:proofErr w:type="spellStart"/>
            <w:r>
              <w:rPr>
                <w:rFonts w:ascii="Times New Roman" w:hAnsi="Times New Roman"/>
                <w:color w:val="000000"/>
                <w:sz w:val="28"/>
              </w:rPr>
              <w:t>семейные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p>
        </w:tc>
        <w:tc>
          <w:tcPr>
            <w:tcW w:w="992" w:type="dxa"/>
            <w:tcMar>
              <w:top w:w="50" w:type="dxa"/>
              <w:left w:w="100" w:type="dxa"/>
            </w:tcMar>
            <w:vAlign w:val="center"/>
          </w:tcPr>
          <w:p w:rsidR="00587AEF" w:rsidRDefault="007E6A03">
            <w:pPr>
              <w:spacing w:after="0"/>
              <w:ind w:left="135"/>
              <w:jc w:val="center"/>
            </w:pPr>
            <w:r>
              <w:rPr>
                <w:rFonts w:ascii="Times New Roman" w:hAnsi="Times New Roman"/>
                <w:color w:val="000000"/>
                <w:sz w:val="28"/>
              </w:rPr>
              <w:t xml:space="preserve"> 3</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1.4</w:t>
            </w:r>
          </w:p>
        </w:tc>
        <w:tc>
          <w:tcPr>
            <w:tcW w:w="296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Этнические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общности</w:t>
            </w:r>
            <w:proofErr w:type="spellEnd"/>
            <w:r>
              <w:rPr>
                <w:rFonts w:ascii="Times New Roman" w:hAnsi="Times New Roman"/>
                <w:color w:val="000000"/>
                <w:sz w:val="28"/>
              </w:rPr>
              <w:t xml:space="preserve"> и </w:t>
            </w:r>
            <w:proofErr w:type="spellStart"/>
            <w:r>
              <w:rPr>
                <w:rFonts w:ascii="Times New Roman" w:hAnsi="Times New Roman"/>
                <w:color w:val="000000"/>
                <w:sz w:val="28"/>
              </w:rPr>
              <w:t>нации</w:t>
            </w:r>
            <w:proofErr w:type="spellEnd"/>
          </w:p>
        </w:tc>
        <w:tc>
          <w:tcPr>
            <w:tcW w:w="992" w:type="dxa"/>
            <w:tcMar>
              <w:top w:w="50" w:type="dxa"/>
              <w:left w:w="100" w:type="dxa"/>
            </w:tcMar>
            <w:vAlign w:val="center"/>
          </w:tcPr>
          <w:p w:rsidR="00587AEF" w:rsidRDefault="007E6A03">
            <w:pPr>
              <w:spacing w:after="0"/>
              <w:ind w:left="135"/>
              <w:jc w:val="center"/>
            </w:pPr>
            <w:r>
              <w:rPr>
                <w:rFonts w:ascii="Times New Roman" w:hAnsi="Times New Roman"/>
                <w:color w:val="000000"/>
                <w:sz w:val="28"/>
              </w:rPr>
              <w:t xml:space="preserve"> 3</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1.5</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Социальные нормы и социальный контроль</w:t>
            </w:r>
          </w:p>
        </w:tc>
        <w:tc>
          <w:tcPr>
            <w:tcW w:w="992" w:type="dxa"/>
            <w:tcMar>
              <w:top w:w="50" w:type="dxa"/>
              <w:left w:w="100" w:type="dxa"/>
            </w:tcMar>
            <w:vAlign w:val="center"/>
          </w:tcPr>
          <w:p w:rsidR="00587AEF" w:rsidRDefault="007E6A03">
            <w:pPr>
              <w:spacing w:after="0"/>
              <w:ind w:left="135"/>
              <w:jc w:val="center"/>
            </w:pPr>
            <w:r>
              <w:rPr>
                <w:rFonts w:ascii="Times New Roman" w:hAnsi="Times New Roman"/>
                <w:color w:val="000000"/>
                <w:sz w:val="28"/>
              </w:rPr>
              <w:t>3</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1.6</w:t>
            </w:r>
          </w:p>
        </w:tc>
        <w:tc>
          <w:tcPr>
            <w:tcW w:w="296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конфликт</w:t>
            </w:r>
            <w:proofErr w:type="spellEnd"/>
          </w:p>
        </w:tc>
        <w:tc>
          <w:tcPr>
            <w:tcW w:w="992" w:type="dxa"/>
            <w:tcMar>
              <w:top w:w="50" w:type="dxa"/>
              <w:left w:w="100" w:type="dxa"/>
            </w:tcMar>
            <w:vAlign w:val="center"/>
          </w:tcPr>
          <w:p w:rsidR="00587AEF" w:rsidRDefault="007E6A03">
            <w:pPr>
              <w:spacing w:after="0"/>
              <w:ind w:left="135"/>
              <w:jc w:val="center"/>
            </w:pPr>
            <w:r>
              <w:rPr>
                <w:rFonts w:ascii="Times New Roman" w:hAnsi="Times New Roman"/>
                <w:color w:val="000000"/>
                <w:sz w:val="28"/>
              </w:rPr>
              <w:t xml:space="preserve"> 3</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1.7</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w:t>
            </w:r>
            <w:r w:rsidRPr="001B5BEA">
              <w:rPr>
                <w:rFonts w:ascii="Times New Roman" w:hAnsi="Times New Roman"/>
                <w:color w:val="000000"/>
                <w:sz w:val="28"/>
                <w:lang w:val="ru-RU"/>
              </w:rPr>
              <w:lastRenderedPageBreak/>
              <w:t>обобщающий урок по разделу «Социальная сфера»</w:t>
            </w:r>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lastRenderedPageBreak/>
              <w:t xml:space="preserve">2 </w:t>
            </w:r>
          </w:p>
        </w:tc>
        <w:tc>
          <w:tcPr>
            <w:tcW w:w="1958" w:type="dxa"/>
            <w:tcMar>
              <w:top w:w="50" w:type="dxa"/>
              <w:left w:w="100" w:type="dxa"/>
            </w:tcMar>
            <w:vAlign w:val="center"/>
          </w:tcPr>
          <w:p w:rsidR="00587AEF" w:rsidRPr="004C5409" w:rsidRDefault="004C5409">
            <w:pPr>
              <w:spacing w:after="0"/>
              <w:ind w:left="135"/>
              <w:jc w:val="center"/>
              <w:rPr>
                <w:lang w:val="ru-RU"/>
              </w:rPr>
            </w:pPr>
            <w:r>
              <w:rPr>
                <w:lang w:val="ru-RU"/>
              </w:rPr>
              <w:t>1</w:t>
            </w: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rsidR="00587AEF" w:rsidRDefault="007E6A03">
            <w:pPr>
              <w:spacing w:after="0"/>
              <w:ind w:left="135"/>
              <w:jc w:val="center"/>
            </w:pPr>
            <w:r>
              <w:rPr>
                <w:rFonts w:ascii="Times New Roman" w:hAnsi="Times New Roman"/>
                <w:color w:val="000000"/>
                <w:sz w:val="28"/>
              </w:rPr>
              <w:t xml:space="preserve"> 20</w:t>
            </w:r>
          </w:p>
        </w:tc>
        <w:tc>
          <w:tcPr>
            <w:tcW w:w="0" w:type="auto"/>
            <w:gridSpan w:val="4"/>
            <w:tcMar>
              <w:top w:w="50" w:type="dxa"/>
              <w:left w:w="100" w:type="dxa"/>
            </w:tcMar>
            <w:vAlign w:val="center"/>
          </w:tcPr>
          <w:p w:rsidR="00587AEF" w:rsidRDefault="00587AEF"/>
        </w:tc>
      </w:tr>
      <w:tr w:rsidR="00587AEF">
        <w:trPr>
          <w:trHeight w:val="144"/>
          <w:tblCellSpacing w:w="20" w:type="nil"/>
        </w:trPr>
        <w:tc>
          <w:tcPr>
            <w:tcW w:w="0" w:type="auto"/>
            <w:gridSpan w:val="7"/>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Раздел</w:t>
            </w:r>
            <w:proofErr w:type="spellEnd"/>
            <w:r>
              <w:rPr>
                <w:rFonts w:ascii="Times New Roman" w:hAnsi="Times New Roman"/>
                <w:b/>
                <w:color w:val="000000"/>
                <w:sz w:val="28"/>
              </w:rPr>
              <w:t xml:space="preserve"> 2.</w:t>
            </w:r>
            <w:r>
              <w:rPr>
                <w:rFonts w:ascii="Times New Roman" w:hAnsi="Times New Roman"/>
                <w:color w:val="000000"/>
                <w:sz w:val="28"/>
              </w:rPr>
              <w:t xml:space="preserve"> </w:t>
            </w: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сфера</w:t>
            </w:r>
            <w:proofErr w:type="spellEnd"/>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2.1</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Политическая власть и политические отношения</w:t>
            </w:r>
          </w:p>
        </w:tc>
        <w:tc>
          <w:tcPr>
            <w:tcW w:w="992" w:type="dxa"/>
            <w:tcMar>
              <w:top w:w="50" w:type="dxa"/>
              <w:left w:w="100" w:type="dxa"/>
            </w:tcMar>
            <w:vAlign w:val="center"/>
          </w:tcPr>
          <w:p w:rsidR="00587AEF" w:rsidRDefault="007E6A03">
            <w:pPr>
              <w:spacing w:after="0"/>
              <w:ind w:left="135"/>
              <w:jc w:val="center"/>
            </w:pPr>
            <w:r>
              <w:rPr>
                <w:rFonts w:ascii="Times New Roman" w:hAnsi="Times New Roman"/>
                <w:color w:val="000000"/>
                <w:sz w:val="28"/>
              </w:rPr>
              <w:t>3</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2.2</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Политическая система. Государство — основной институт политической системы</w:t>
            </w:r>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3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2.3</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Государство Российская Федерация. Государственное управление в Российской Федерации</w:t>
            </w:r>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4 </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2.4</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Политическая культура общества и </w:t>
            </w:r>
            <w:proofErr w:type="spellStart"/>
            <w:r w:rsidRPr="001B5BEA">
              <w:rPr>
                <w:rFonts w:ascii="Times New Roman" w:hAnsi="Times New Roman"/>
                <w:color w:val="000000"/>
                <w:sz w:val="28"/>
                <w:lang w:val="ru-RU"/>
              </w:rPr>
              <w:t>личности</w:t>
            </w:r>
            <w:proofErr w:type="gramStart"/>
            <w:r w:rsidRPr="001B5BEA">
              <w:rPr>
                <w:rFonts w:ascii="Times New Roman" w:hAnsi="Times New Roman"/>
                <w:color w:val="000000"/>
                <w:sz w:val="28"/>
                <w:lang w:val="ru-RU"/>
              </w:rPr>
              <w:t>.П</w:t>
            </w:r>
            <w:proofErr w:type="gramEnd"/>
            <w:r w:rsidRPr="001B5BEA">
              <w:rPr>
                <w:rFonts w:ascii="Times New Roman" w:hAnsi="Times New Roman"/>
                <w:color w:val="000000"/>
                <w:sz w:val="28"/>
                <w:lang w:val="ru-RU"/>
              </w:rPr>
              <w:t>олитическая</w:t>
            </w:r>
            <w:proofErr w:type="spellEnd"/>
            <w:r w:rsidRPr="001B5BEA">
              <w:rPr>
                <w:rFonts w:ascii="Times New Roman" w:hAnsi="Times New Roman"/>
                <w:color w:val="000000"/>
                <w:sz w:val="28"/>
                <w:lang w:val="ru-RU"/>
              </w:rPr>
              <w:t xml:space="preserve"> идеология</w:t>
            </w:r>
          </w:p>
        </w:tc>
        <w:tc>
          <w:tcPr>
            <w:tcW w:w="992" w:type="dxa"/>
            <w:tcMar>
              <w:top w:w="50" w:type="dxa"/>
              <w:left w:w="100" w:type="dxa"/>
            </w:tcMar>
            <w:vAlign w:val="center"/>
          </w:tcPr>
          <w:p w:rsidR="00587AEF" w:rsidRDefault="004C5409">
            <w:pPr>
              <w:spacing w:after="0"/>
              <w:ind w:left="135"/>
              <w:jc w:val="center"/>
            </w:pPr>
            <w:r>
              <w:rPr>
                <w:rFonts w:ascii="Times New Roman" w:hAnsi="Times New Roman"/>
                <w:color w:val="000000"/>
                <w:sz w:val="28"/>
              </w:rPr>
              <w:t>4</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2.5</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Политический процесс </w:t>
            </w:r>
            <w:r w:rsidRPr="001B5BEA">
              <w:rPr>
                <w:rFonts w:ascii="Times New Roman" w:hAnsi="Times New Roman"/>
                <w:color w:val="000000"/>
                <w:sz w:val="28"/>
                <w:lang w:val="ru-RU"/>
              </w:rPr>
              <w:lastRenderedPageBreak/>
              <w:t>и его участники</w:t>
            </w:r>
          </w:p>
        </w:tc>
        <w:tc>
          <w:tcPr>
            <w:tcW w:w="992" w:type="dxa"/>
            <w:tcMar>
              <w:top w:w="50" w:type="dxa"/>
              <w:left w:w="100" w:type="dxa"/>
            </w:tcMar>
            <w:vAlign w:val="center"/>
          </w:tcPr>
          <w:p w:rsidR="00587AEF" w:rsidRDefault="004C5409">
            <w:pPr>
              <w:spacing w:after="0"/>
              <w:ind w:left="135"/>
              <w:jc w:val="center"/>
            </w:pPr>
            <w:r>
              <w:rPr>
                <w:rFonts w:ascii="Times New Roman" w:hAnsi="Times New Roman"/>
                <w:color w:val="000000"/>
                <w:sz w:val="28"/>
              </w:rPr>
              <w:lastRenderedPageBreak/>
              <w:t>4</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lastRenderedPageBreak/>
              <w:t>2.6</w:t>
            </w:r>
          </w:p>
        </w:tc>
        <w:tc>
          <w:tcPr>
            <w:tcW w:w="2960"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Избирательная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p>
        </w:tc>
        <w:tc>
          <w:tcPr>
            <w:tcW w:w="992" w:type="dxa"/>
            <w:tcMar>
              <w:top w:w="50" w:type="dxa"/>
              <w:left w:w="100" w:type="dxa"/>
            </w:tcMar>
            <w:vAlign w:val="center"/>
          </w:tcPr>
          <w:p w:rsidR="00587AEF" w:rsidRDefault="004C5409">
            <w:pPr>
              <w:spacing w:after="0"/>
              <w:ind w:left="135"/>
              <w:jc w:val="center"/>
            </w:pPr>
            <w:r>
              <w:rPr>
                <w:rFonts w:ascii="Times New Roman" w:hAnsi="Times New Roman"/>
                <w:color w:val="000000"/>
                <w:sz w:val="28"/>
              </w:rPr>
              <w:t xml:space="preserve"> 4</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2.7</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Политические элиты и политическое лидерство</w:t>
            </w:r>
          </w:p>
        </w:tc>
        <w:tc>
          <w:tcPr>
            <w:tcW w:w="992" w:type="dxa"/>
            <w:tcMar>
              <w:top w:w="50" w:type="dxa"/>
              <w:left w:w="100" w:type="dxa"/>
            </w:tcMar>
            <w:vAlign w:val="center"/>
          </w:tcPr>
          <w:p w:rsidR="00587AEF" w:rsidRDefault="004C5409">
            <w:pPr>
              <w:spacing w:after="0"/>
              <w:ind w:left="135"/>
              <w:jc w:val="center"/>
            </w:pPr>
            <w:r>
              <w:rPr>
                <w:rFonts w:ascii="Times New Roman" w:hAnsi="Times New Roman"/>
                <w:color w:val="000000"/>
                <w:sz w:val="28"/>
              </w:rPr>
              <w:t>4</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2.8</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разделу «Политическая сфера»</w:t>
            </w:r>
          </w:p>
        </w:tc>
        <w:tc>
          <w:tcPr>
            <w:tcW w:w="992" w:type="dxa"/>
            <w:tcMar>
              <w:top w:w="50" w:type="dxa"/>
              <w:left w:w="100" w:type="dxa"/>
            </w:tcMar>
            <w:vAlign w:val="center"/>
          </w:tcPr>
          <w:p w:rsidR="00587AEF" w:rsidRDefault="007E6A03">
            <w:pPr>
              <w:spacing w:after="0"/>
              <w:ind w:left="135"/>
              <w:jc w:val="center"/>
            </w:pPr>
            <w:r>
              <w:rPr>
                <w:rFonts w:ascii="Times New Roman" w:hAnsi="Times New Roman"/>
                <w:color w:val="000000"/>
                <w:sz w:val="28"/>
              </w:rPr>
              <w:t>3</w:t>
            </w:r>
          </w:p>
        </w:tc>
        <w:tc>
          <w:tcPr>
            <w:tcW w:w="1958" w:type="dxa"/>
            <w:tcMar>
              <w:top w:w="50" w:type="dxa"/>
              <w:left w:w="100" w:type="dxa"/>
            </w:tcMar>
            <w:vAlign w:val="center"/>
          </w:tcPr>
          <w:p w:rsidR="00587AEF" w:rsidRPr="004C5409" w:rsidRDefault="004C5409">
            <w:pPr>
              <w:spacing w:after="0"/>
              <w:ind w:left="135"/>
              <w:jc w:val="center"/>
              <w:rPr>
                <w:lang w:val="ru-RU"/>
              </w:rPr>
            </w:pPr>
            <w:r>
              <w:rPr>
                <w:lang w:val="ru-RU"/>
              </w:rPr>
              <w:t>1</w:t>
            </w: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rsidR="00587AEF" w:rsidRDefault="004C5409">
            <w:pPr>
              <w:spacing w:after="0"/>
              <w:ind w:left="135"/>
              <w:jc w:val="center"/>
            </w:pPr>
            <w:r>
              <w:rPr>
                <w:rFonts w:ascii="Times New Roman" w:hAnsi="Times New Roman"/>
                <w:color w:val="000000"/>
                <w:sz w:val="28"/>
              </w:rPr>
              <w:t xml:space="preserve"> 29</w:t>
            </w:r>
          </w:p>
        </w:tc>
        <w:tc>
          <w:tcPr>
            <w:tcW w:w="0" w:type="auto"/>
            <w:gridSpan w:val="4"/>
            <w:tcMar>
              <w:top w:w="50" w:type="dxa"/>
              <w:left w:w="100" w:type="dxa"/>
            </w:tcMar>
            <w:vAlign w:val="center"/>
          </w:tcPr>
          <w:p w:rsidR="00587AEF" w:rsidRDefault="00587AEF"/>
        </w:tc>
      </w:tr>
      <w:tr w:rsidR="00587AEF" w:rsidRPr="00FC5A13">
        <w:trPr>
          <w:trHeight w:val="144"/>
          <w:tblCellSpacing w:w="20" w:type="nil"/>
        </w:trPr>
        <w:tc>
          <w:tcPr>
            <w:tcW w:w="0" w:type="auto"/>
            <w:gridSpan w:val="7"/>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b/>
                <w:color w:val="000000"/>
                <w:sz w:val="28"/>
                <w:lang w:val="ru-RU"/>
              </w:rPr>
              <w:t>Раздел 3.</w:t>
            </w:r>
            <w:r w:rsidRPr="001B5BEA">
              <w:rPr>
                <w:rFonts w:ascii="Times New Roman" w:hAnsi="Times New Roman"/>
                <w:color w:val="000000"/>
                <w:sz w:val="28"/>
                <w:lang w:val="ru-RU"/>
              </w:rPr>
              <w:t xml:space="preserve"> Правовое регулирование общественных отношений в Российской Федерации</w:t>
            </w: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3.1</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Система права. Правовые отношения. Правонарушения</w:t>
            </w:r>
          </w:p>
        </w:tc>
        <w:tc>
          <w:tcPr>
            <w:tcW w:w="992" w:type="dxa"/>
            <w:tcMar>
              <w:top w:w="50" w:type="dxa"/>
              <w:left w:w="100" w:type="dxa"/>
            </w:tcMar>
            <w:vAlign w:val="center"/>
          </w:tcPr>
          <w:p w:rsidR="00587AEF" w:rsidRDefault="004C5409">
            <w:pPr>
              <w:spacing w:after="0"/>
              <w:ind w:left="135"/>
              <w:jc w:val="center"/>
            </w:pPr>
            <w:r>
              <w:rPr>
                <w:rFonts w:ascii="Times New Roman" w:hAnsi="Times New Roman"/>
                <w:color w:val="000000"/>
                <w:sz w:val="28"/>
              </w:rPr>
              <w:t>6</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3.2</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Конституционные права, свободы и обязанности человека и гражданина в Российской Федерации</w:t>
            </w:r>
          </w:p>
        </w:tc>
        <w:tc>
          <w:tcPr>
            <w:tcW w:w="992" w:type="dxa"/>
            <w:tcMar>
              <w:top w:w="50" w:type="dxa"/>
              <w:left w:w="100" w:type="dxa"/>
            </w:tcMar>
            <w:vAlign w:val="center"/>
          </w:tcPr>
          <w:p w:rsidR="00587AEF" w:rsidRDefault="004C5409">
            <w:pPr>
              <w:spacing w:after="0"/>
              <w:ind w:left="135"/>
              <w:jc w:val="center"/>
            </w:pPr>
            <w:r>
              <w:rPr>
                <w:rFonts w:ascii="Times New Roman" w:hAnsi="Times New Roman"/>
                <w:color w:val="000000"/>
                <w:sz w:val="28"/>
              </w:rPr>
              <w:t>6</w:t>
            </w:r>
          </w:p>
        </w:tc>
        <w:tc>
          <w:tcPr>
            <w:tcW w:w="1958" w:type="dxa"/>
            <w:tcMar>
              <w:top w:w="50" w:type="dxa"/>
              <w:left w:w="100" w:type="dxa"/>
            </w:tcMar>
            <w:vAlign w:val="center"/>
          </w:tcPr>
          <w:p w:rsidR="00587AEF" w:rsidRDefault="00587AEF">
            <w:pPr>
              <w:spacing w:after="0"/>
              <w:ind w:left="135"/>
              <w:jc w:val="center"/>
            </w:pP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3.3</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Правовое регулирование </w:t>
            </w:r>
            <w:r w:rsidRPr="001B5BEA">
              <w:rPr>
                <w:rFonts w:ascii="Times New Roman" w:hAnsi="Times New Roman"/>
                <w:color w:val="000000"/>
                <w:sz w:val="28"/>
                <w:lang w:val="ru-RU"/>
              </w:rPr>
              <w:lastRenderedPageBreak/>
              <w:t>гражданских, семейных, трудовых правоотношений</w:t>
            </w:r>
          </w:p>
        </w:tc>
        <w:tc>
          <w:tcPr>
            <w:tcW w:w="992" w:type="dxa"/>
            <w:tcMar>
              <w:top w:w="50" w:type="dxa"/>
              <w:left w:w="100" w:type="dxa"/>
            </w:tcMar>
            <w:vAlign w:val="center"/>
          </w:tcPr>
          <w:p w:rsidR="00587AEF" w:rsidRDefault="004C5409">
            <w:pPr>
              <w:spacing w:after="0"/>
              <w:ind w:left="135"/>
              <w:jc w:val="center"/>
            </w:pPr>
            <w:r>
              <w:rPr>
                <w:rFonts w:ascii="Times New Roman" w:hAnsi="Times New Roman"/>
                <w:color w:val="000000"/>
                <w:sz w:val="28"/>
              </w:rPr>
              <w:lastRenderedPageBreak/>
              <w:t>8</w:t>
            </w:r>
          </w:p>
        </w:tc>
        <w:tc>
          <w:tcPr>
            <w:tcW w:w="1958" w:type="dxa"/>
            <w:tcMar>
              <w:top w:w="50" w:type="dxa"/>
              <w:left w:w="100" w:type="dxa"/>
            </w:tcMar>
            <w:vAlign w:val="center"/>
          </w:tcPr>
          <w:p w:rsidR="00587AEF" w:rsidRPr="004C5409" w:rsidRDefault="004C5409">
            <w:pPr>
              <w:spacing w:after="0"/>
              <w:ind w:left="135"/>
              <w:jc w:val="center"/>
              <w:rPr>
                <w:lang w:val="ru-RU"/>
              </w:rPr>
            </w:pPr>
            <w:r>
              <w:rPr>
                <w:lang w:val="ru-RU"/>
              </w:rPr>
              <w:t>1</w:t>
            </w: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w:t>
              </w:r>
              <w:r w:rsidRPr="001B5BEA">
                <w:rPr>
                  <w:rFonts w:ascii="Times New Roman" w:hAnsi="Times New Roman"/>
                  <w:color w:val="0000FF"/>
                  <w:u w:val="single"/>
                  <w:lang w:val="ru-RU"/>
                </w:rPr>
                <w:lastRenderedPageBreak/>
                <w:t>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lastRenderedPageBreak/>
              <w:t>3.4</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92" w:type="dxa"/>
            <w:tcMar>
              <w:top w:w="50" w:type="dxa"/>
              <w:left w:w="100" w:type="dxa"/>
            </w:tcMar>
            <w:vAlign w:val="center"/>
          </w:tcPr>
          <w:p w:rsidR="00587AEF" w:rsidRDefault="007E6A03">
            <w:pPr>
              <w:spacing w:after="0"/>
              <w:ind w:left="135"/>
              <w:jc w:val="center"/>
            </w:pPr>
            <w:r>
              <w:rPr>
                <w:rFonts w:ascii="Times New Roman" w:hAnsi="Times New Roman"/>
                <w:color w:val="000000"/>
                <w:sz w:val="28"/>
              </w:rPr>
              <w:t>10</w:t>
            </w:r>
          </w:p>
        </w:tc>
        <w:tc>
          <w:tcPr>
            <w:tcW w:w="1958" w:type="dxa"/>
            <w:tcMar>
              <w:top w:w="50" w:type="dxa"/>
              <w:left w:w="100" w:type="dxa"/>
            </w:tcMar>
            <w:vAlign w:val="center"/>
          </w:tcPr>
          <w:p w:rsidR="00587AEF" w:rsidRPr="004C5409" w:rsidRDefault="004C5409">
            <w:pPr>
              <w:spacing w:after="0"/>
              <w:ind w:left="135"/>
              <w:jc w:val="center"/>
              <w:rPr>
                <w:lang w:val="ru-RU"/>
              </w:rPr>
            </w:pPr>
            <w:r>
              <w:rPr>
                <w:lang w:val="ru-RU"/>
              </w:rPr>
              <w:t>1</w:t>
            </w: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3.5</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Основные принципы конституционного, арбитражного, гражданского, административного, уголовного процессов</w:t>
            </w:r>
          </w:p>
        </w:tc>
        <w:tc>
          <w:tcPr>
            <w:tcW w:w="992" w:type="dxa"/>
            <w:tcMar>
              <w:top w:w="50" w:type="dxa"/>
              <w:left w:w="100" w:type="dxa"/>
            </w:tcMar>
            <w:vAlign w:val="center"/>
          </w:tcPr>
          <w:p w:rsidR="00587AEF" w:rsidRDefault="004C5409">
            <w:pPr>
              <w:spacing w:after="0"/>
              <w:ind w:left="135"/>
              <w:jc w:val="center"/>
            </w:pPr>
            <w:r>
              <w:rPr>
                <w:rFonts w:ascii="Times New Roman" w:hAnsi="Times New Roman"/>
                <w:color w:val="000000"/>
                <w:sz w:val="28"/>
              </w:rPr>
              <w:t>6</w:t>
            </w:r>
          </w:p>
        </w:tc>
        <w:tc>
          <w:tcPr>
            <w:tcW w:w="1958" w:type="dxa"/>
            <w:tcMar>
              <w:top w:w="50" w:type="dxa"/>
              <w:left w:w="100" w:type="dxa"/>
            </w:tcMar>
            <w:vAlign w:val="center"/>
          </w:tcPr>
          <w:p w:rsidR="00587AEF" w:rsidRPr="004C5409" w:rsidRDefault="004C5409">
            <w:pPr>
              <w:spacing w:after="0"/>
              <w:ind w:left="135"/>
              <w:jc w:val="center"/>
              <w:rPr>
                <w:lang w:val="ru-RU"/>
              </w:rPr>
            </w:pPr>
            <w:r>
              <w:rPr>
                <w:lang w:val="ru-RU"/>
              </w:rPr>
              <w:t>1</w:t>
            </w: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rsidRPr="00FC5A13">
        <w:trPr>
          <w:trHeight w:val="144"/>
          <w:tblCellSpacing w:w="20" w:type="nil"/>
        </w:trPr>
        <w:tc>
          <w:tcPr>
            <w:tcW w:w="497" w:type="dxa"/>
            <w:tcMar>
              <w:top w:w="50" w:type="dxa"/>
              <w:left w:w="100" w:type="dxa"/>
            </w:tcMar>
            <w:vAlign w:val="center"/>
          </w:tcPr>
          <w:p w:rsidR="00587AEF" w:rsidRDefault="00E333B4">
            <w:pPr>
              <w:spacing w:after="0"/>
            </w:pPr>
            <w:r>
              <w:rPr>
                <w:rFonts w:ascii="Times New Roman" w:hAnsi="Times New Roman"/>
                <w:color w:val="000000"/>
                <w:sz w:val="28"/>
              </w:rPr>
              <w:t>3.6</w:t>
            </w:r>
          </w:p>
        </w:tc>
        <w:tc>
          <w:tcPr>
            <w:tcW w:w="2960"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Повторительно-обобщающий урок по разделу «Правовое регулирование общественных отношений в Российской </w:t>
            </w:r>
            <w:r w:rsidRPr="001B5BEA">
              <w:rPr>
                <w:rFonts w:ascii="Times New Roman" w:hAnsi="Times New Roman"/>
                <w:color w:val="000000"/>
                <w:sz w:val="28"/>
                <w:lang w:val="ru-RU"/>
              </w:rPr>
              <w:lastRenderedPageBreak/>
              <w:t>Федерации»</w:t>
            </w:r>
          </w:p>
        </w:tc>
        <w:tc>
          <w:tcPr>
            <w:tcW w:w="992"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lastRenderedPageBreak/>
              <w:t xml:space="preserve">2 </w:t>
            </w:r>
          </w:p>
        </w:tc>
        <w:tc>
          <w:tcPr>
            <w:tcW w:w="1958" w:type="dxa"/>
            <w:tcMar>
              <w:top w:w="50" w:type="dxa"/>
              <w:left w:w="100" w:type="dxa"/>
            </w:tcMar>
            <w:vAlign w:val="center"/>
          </w:tcPr>
          <w:p w:rsidR="00587AEF" w:rsidRPr="004C5409" w:rsidRDefault="004C5409">
            <w:pPr>
              <w:spacing w:after="0"/>
              <w:ind w:left="135"/>
              <w:jc w:val="center"/>
              <w:rPr>
                <w:lang w:val="ru-RU"/>
              </w:rPr>
            </w:pPr>
            <w:r>
              <w:rPr>
                <w:lang w:val="ru-RU"/>
              </w:rPr>
              <w:t>1</w:t>
            </w: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lastRenderedPageBreak/>
              <w:t>Итого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разделу</w:t>
            </w:r>
            <w:proofErr w:type="spellEnd"/>
          </w:p>
        </w:tc>
        <w:tc>
          <w:tcPr>
            <w:tcW w:w="992" w:type="dxa"/>
            <w:tcMar>
              <w:top w:w="50" w:type="dxa"/>
              <w:left w:w="100" w:type="dxa"/>
            </w:tcMar>
            <w:vAlign w:val="center"/>
          </w:tcPr>
          <w:p w:rsidR="00587AEF" w:rsidRDefault="00D50357">
            <w:pPr>
              <w:spacing w:after="0"/>
              <w:ind w:left="135"/>
              <w:jc w:val="center"/>
            </w:pPr>
            <w:r>
              <w:rPr>
                <w:rFonts w:ascii="Times New Roman" w:hAnsi="Times New Roman"/>
                <w:color w:val="000000"/>
                <w:sz w:val="28"/>
              </w:rPr>
              <w:t xml:space="preserve"> 37</w:t>
            </w:r>
          </w:p>
        </w:tc>
        <w:tc>
          <w:tcPr>
            <w:tcW w:w="0" w:type="auto"/>
            <w:gridSpan w:val="4"/>
            <w:tcMar>
              <w:top w:w="50" w:type="dxa"/>
              <w:left w:w="100" w:type="dxa"/>
            </w:tcMar>
            <w:vAlign w:val="center"/>
          </w:tcPr>
          <w:p w:rsidR="00587AEF" w:rsidRDefault="00587AEF"/>
        </w:tc>
      </w:tr>
      <w:tr w:rsidR="00587AEF" w:rsidRPr="00FC5A13">
        <w:trPr>
          <w:trHeight w:val="144"/>
          <w:tblCellSpacing w:w="20" w:type="nil"/>
        </w:trPr>
        <w:tc>
          <w:tcPr>
            <w:tcW w:w="0" w:type="auto"/>
            <w:gridSpan w:val="2"/>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992" w:type="dxa"/>
            <w:tcMar>
              <w:top w:w="50" w:type="dxa"/>
              <w:left w:w="100" w:type="dxa"/>
            </w:tcMar>
            <w:vAlign w:val="center"/>
          </w:tcPr>
          <w:p w:rsidR="00587AEF" w:rsidRDefault="00D50357">
            <w:pPr>
              <w:spacing w:after="0"/>
              <w:ind w:left="135"/>
              <w:jc w:val="center"/>
            </w:pPr>
            <w:r>
              <w:rPr>
                <w:rFonts w:ascii="Times New Roman" w:hAnsi="Times New Roman"/>
                <w:color w:val="000000"/>
                <w:sz w:val="28"/>
              </w:rPr>
              <w:t>16</w:t>
            </w:r>
          </w:p>
        </w:tc>
        <w:tc>
          <w:tcPr>
            <w:tcW w:w="1958" w:type="dxa"/>
            <w:tcMar>
              <w:top w:w="50" w:type="dxa"/>
              <w:left w:w="100" w:type="dxa"/>
            </w:tcMar>
            <w:vAlign w:val="center"/>
          </w:tcPr>
          <w:p w:rsidR="00587AEF" w:rsidRPr="004C5409" w:rsidRDefault="00FC5A13">
            <w:pPr>
              <w:spacing w:after="0"/>
              <w:ind w:left="135"/>
              <w:jc w:val="center"/>
              <w:rPr>
                <w:lang w:val="ru-RU"/>
              </w:rPr>
            </w:pPr>
            <w:r>
              <w:rPr>
                <w:lang w:val="ru-RU"/>
              </w:rPr>
              <w:t>1</w:t>
            </w:r>
          </w:p>
        </w:tc>
        <w:tc>
          <w:tcPr>
            <w:tcW w:w="2116" w:type="dxa"/>
            <w:tcMar>
              <w:top w:w="50" w:type="dxa"/>
              <w:left w:w="100" w:type="dxa"/>
            </w:tcMar>
            <w:vAlign w:val="center"/>
          </w:tcPr>
          <w:p w:rsidR="00587AEF" w:rsidRDefault="00587AEF">
            <w:pPr>
              <w:spacing w:after="0"/>
              <w:ind w:left="135"/>
              <w:jc w:val="center"/>
            </w:pPr>
          </w:p>
        </w:tc>
        <w:tc>
          <w:tcPr>
            <w:tcW w:w="2651"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/7</w:t>
              </w:r>
              <w:r>
                <w:rPr>
                  <w:rFonts w:ascii="Times New Roman" w:hAnsi="Times New Roman"/>
                  <w:color w:val="0000FF"/>
                  <w:u w:val="single"/>
                </w:rPr>
                <w:t>f</w:t>
              </w:r>
              <w:r w:rsidRPr="001B5BE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62</w:t>
              </w:r>
            </w:hyperlink>
          </w:p>
        </w:tc>
        <w:tc>
          <w:tcPr>
            <w:tcW w:w="2420" w:type="dxa"/>
            <w:tcMar>
              <w:top w:w="50" w:type="dxa"/>
              <w:left w:w="100" w:type="dxa"/>
            </w:tcMar>
            <w:vAlign w:val="center"/>
          </w:tcPr>
          <w:p w:rsidR="00587AEF" w:rsidRPr="001B5BEA" w:rsidRDefault="00587AEF">
            <w:pPr>
              <w:spacing w:after="0"/>
              <w:ind w:left="135"/>
              <w:rPr>
                <w:lang w:val="ru-RU"/>
              </w:rPr>
            </w:pPr>
          </w:p>
        </w:tc>
      </w:tr>
      <w:tr w:rsidR="00587AEF">
        <w:trPr>
          <w:trHeight w:val="144"/>
          <w:tblCellSpacing w:w="20" w:type="nil"/>
        </w:trPr>
        <w:tc>
          <w:tcPr>
            <w:tcW w:w="0" w:type="auto"/>
            <w:gridSpan w:val="2"/>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ОБЩЕЕ КОЛИЧЕСТВО ЧАСОВ ПО ПРОГРАММЕ</w:t>
            </w:r>
          </w:p>
        </w:tc>
        <w:tc>
          <w:tcPr>
            <w:tcW w:w="992" w:type="dxa"/>
            <w:tcMar>
              <w:top w:w="50" w:type="dxa"/>
              <w:left w:w="100" w:type="dxa"/>
            </w:tcMar>
            <w:vAlign w:val="center"/>
          </w:tcPr>
          <w:p w:rsidR="00587AEF" w:rsidRDefault="004C5409">
            <w:pPr>
              <w:spacing w:after="0"/>
              <w:ind w:left="135"/>
              <w:jc w:val="center"/>
            </w:pPr>
            <w:r>
              <w:rPr>
                <w:rFonts w:ascii="Times New Roman" w:hAnsi="Times New Roman"/>
                <w:color w:val="000000"/>
                <w:sz w:val="28"/>
              </w:rPr>
              <w:t>102</w:t>
            </w:r>
          </w:p>
        </w:tc>
        <w:tc>
          <w:tcPr>
            <w:tcW w:w="1958" w:type="dxa"/>
            <w:tcMar>
              <w:top w:w="50" w:type="dxa"/>
              <w:left w:w="100" w:type="dxa"/>
            </w:tcMar>
            <w:vAlign w:val="center"/>
          </w:tcPr>
          <w:p w:rsidR="00587AEF" w:rsidRPr="00FC5A13" w:rsidRDefault="00FC5A13">
            <w:pPr>
              <w:spacing w:after="0"/>
              <w:ind w:left="135"/>
              <w:jc w:val="center"/>
              <w:rPr>
                <w:lang w:val="ru-RU"/>
              </w:rPr>
            </w:pPr>
            <w:r>
              <w:rPr>
                <w:rFonts w:ascii="Times New Roman" w:hAnsi="Times New Roman"/>
                <w:color w:val="000000"/>
                <w:sz w:val="28"/>
                <w:lang w:val="ru-RU"/>
              </w:rPr>
              <w:t>7</w:t>
            </w:r>
          </w:p>
        </w:tc>
        <w:tc>
          <w:tcPr>
            <w:tcW w:w="2116"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587AEF" w:rsidRDefault="00587AEF"/>
        </w:tc>
      </w:tr>
    </w:tbl>
    <w:p w:rsidR="00587AEF" w:rsidRPr="00D50357" w:rsidRDefault="00D50357" w:rsidP="00D50357">
      <w:pPr>
        <w:tabs>
          <w:tab w:val="left" w:pos="5010"/>
        </w:tabs>
        <w:sectPr w:rsidR="00587AEF" w:rsidRPr="00D50357">
          <w:pgSz w:w="16383" w:h="11906" w:orient="landscape"/>
          <w:pgMar w:top="1134" w:right="850" w:bottom="1134" w:left="1701" w:header="720" w:footer="720" w:gutter="0"/>
          <w:cols w:space="720"/>
        </w:sectPr>
      </w:pPr>
      <w:bookmarkStart w:id="7" w:name="block-84846"/>
      <w:bookmarkEnd w:id="6"/>
      <w:r>
        <w:tab/>
      </w:r>
    </w:p>
    <w:p w:rsidR="004C5409" w:rsidRDefault="004C5409" w:rsidP="004C5409">
      <w:pPr>
        <w:spacing w:after="0"/>
        <w:rPr>
          <w:rFonts w:ascii="Times New Roman" w:hAnsi="Times New Roman"/>
          <w:b/>
          <w:color w:val="000000"/>
          <w:sz w:val="28"/>
        </w:rPr>
      </w:pPr>
      <w:r>
        <w:rPr>
          <w:rFonts w:ascii="Times New Roman" w:hAnsi="Times New Roman"/>
          <w:b/>
          <w:color w:val="000000"/>
          <w:sz w:val="28"/>
        </w:rPr>
        <w:lastRenderedPageBreak/>
        <w:t>ПОУРОЧНОЕ ПЛАНИРОВАНИЕ</w:t>
      </w:r>
    </w:p>
    <w:p w:rsidR="00587AEF" w:rsidRDefault="00E333B4" w:rsidP="004C5409">
      <w:pPr>
        <w:spacing w:after="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3484"/>
        <w:gridCol w:w="1051"/>
        <w:gridCol w:w="2092"/>
        <w:gridCol w:w="2177"/>
        <w:gridCol w:w="1519"/>
        <w:gridCol w:w="2837"/>
      </w:tblGrid>
      <w:tr w:rsidR="00587AEF" w:rsidTr="00DF11EE">
        <w:trPr>
          <w:trHeight w:val="144"/>
          <w:tblCellSpacing w:w="20" w:type="nil"/>
        </w:trPr>
        <w:tc>
          <w:tcPr>
            <w:tcW w:w="859" w:type="dxa"/>
            <w:vMerge w:val="restart"/>
            <w:tcMar>
              <w:top w:w="50" w:type="dxa"/>
              <w:left w:w="100" w:type="dxa"/>
            </w:tcMar>
            <w:vAlign w:val="center"/>
          </w:tcPr>
          <w:p w:rsidR="00587AEF" w:rsidRDefault="00E333B4">
            <w:pPr>
              <w:spacing w:after="0"/>
              <w:ind w:left="135"/>
            </w:pPr>
            <w:r>
              <w:rPr>
                <w:rFonts w:ascii="Times New Roman" w:hAnsi="Times New Roman"/>
                <w:b/>
                <w:color w:val="000000"/>
                <w:sz w:val="28"/>
              </w:rPr>
              <w:t xml:space="preserve">№ п/п </w:t>
            </w:r>
          </w:p>
          <w:p w:rsidR="00587AEF" w:rsidRDefault="00587AEF">
            <w:pPr>
              <w:spacing w:after="0"/>
              <w:ind w:left="135"/>
            </w:pPr>
          </w:p>
        </w:tc>
        <w:tc>
          <w:tcPr>
            <w:tcW w:w="3446"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Тема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урока</w:t>
            </w:r>
            <w:proofErr w:type="spellEnd"/>
            <w:r>
              <w:rPr>
                <w:rFonts w:ascii="Times New Roman" w:hAnsi="Times New Roman"/>
                <w:b/>
                <w:color w:val="000000"/>
                <w:sz w:val="28"/>
              </w:rPr>
              <w:t xml:space="preserve"> </w:t>
            </w:r>
          </w:p>
          <w:p w:rsidR="00587AEF" w:rsidRDefault="00587AEF">
            <w:pPr>
              <w:spacing w:after="0"/>
              <w:ind w:left="135"/>
            </w:pPr>
          </w:p>
        </w:tc>
        <w:tc>
          <w:tcPr>
            <w:tcW w:w="0" w:type="auto"/>
            <w:gridSpan w:val="3"/>
            <w:tcMar>
              <w:top w:w="50" w:type="dxa"/>
              <w:left w:w="100" w:type="dxa"/>
            </w:tcMar>
            <w:vAlign w:val="center"/>
          </w:tcPr>
          <w:p w:rsidR="00587AEF" w:rsidRDefault="00E333B4">
            <w:pPr>
              <w:spacing w:after="0"/>
            </w:pPr>
            <w:proofErr w:type="spellStart"/>
            <w:r>
              <w:rPr>
                <w:rFonts w:ascii="Times New Roman" w:hAnsi="Times New Roman"/>
                <w:b/>
                <w:color w:val="000000"/>
                <w:sz w:val="28"/>
              </w:rPr>
              <w:t>Количество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часов</w:t>
            </w:r>
            <w:proofErr w:type="spellEnd"/>
          </w:p>
        </w:tc>
        <w:tc>
          <w:tcPr>
            <w:tcW w:w="1535"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Дата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
          <w:p w:rsidR="00587AEF" w:rsidRDefault="00587AEF">
            <w:pPr>
              <w:spacing w:after="0"/>
              <w:ind w:left="135"/>
            </w:pPr>
          </w:p>
        </w:tc>
        <w:tc>
          <w:tcPr>
            <w:tcW w:w="2837" w:type="dxa"/>
            <w:vMerge w:val="restart"/>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Электронные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цифровые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ресурсы</w:t>
            </w:r>
            <w:proofErr w:type="spellEnd"/>
            <w:r>
              <w:rPr>
                <w:rFonts w:ascii="Times New Roman" w:hAnsi="Times New Roman"/>
                <w:b/>
                <w:color w:val="000000"/>
                <w:sz w:val="28"/>
              </w:rPr>
              <w:t xml:space="preserve"> </w:t>
            </w:r>
          </w:p>
          <w:p w:rsidR="00587AEF" w:rsidRDefault="00587AEF">
            <w:pPr>
              <w:spacing w:after="0"/>
              <w:ind w:left="135"/>
            </w:pPr>
          </w:p>
        </w:tc>
      </w:tr>
      <w:tr w:rsidR="00587AEF" w:rsidTr="00DF11EE">
        <w:trPr>
          <w:trHeight w:val="144"/>
          <w:tblCellSpacing w:w="20" w:type="nil"/>
        </w:trPr>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c>
          <w:tcPr>
            <w:tcW w:w="1068"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Всего</w:t>
            </w:r>
            <w:proofErr w:type="spellEnd"/>
            <w:r>
              <w:rPr>
                <w:rFonts w:ascii="Times New Roman" w:hAnsi="Times New Roman"/>
                <w:b/>
                <w:color w:val="000000"/>
                <w:sz w:val="28"/>
              </w:rPr>
              <w:t xml:space="preserve"> </w:t>
            </w:r>
          </w:p>
          <w:p w:rsidR="00587AEF" w:rsidRDefault="00587AEF">
            <w:pPr>
              <w:spacing w:after="0"/>
              <w:ind w:left="135"/>
            </w:pPr>
          </w:p>
        </w:tc>
        <w:tc>
          <w:tcPr>
            <w:tcW w:w="2100"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Контрольные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2195" w:type="dxa"/>
            <w:tcMar>
              <w:top w:w="50" w:type="dxa"/>
              <w:left w:w="100" w:type="dxa"/>
            </w:tcMar>
            <w:vAlign w:val="center"/>
          </w:tcPr>
          <w:p w:rsidR="00587AEF" w:rsidRDefault="00E333B4">
            <w:pPr>
              <w:spacing w:after="0"/>
              <w:ind w:left="135"/>
            </w:pPr>
            <w:proofErr w:type="spellStart"/>
            <w:r>
              <w:rPr>
                <w:rFonts w:ascii="Times New Roman" w:hAnsi="Times New Roman"/>
                <w:b/>
                <w:color w:val="000000"/>
                <w:sz w:val="28"/>
              </w:rPr>
              <w:t>Практические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работы</w:t>
            </w:r>
            <w:proofErr w:type="spellEnd"/>
            <w:r>
              <w:rPr>
                <w:rFonts w:ascii="Times New Roman" w:hAnsi="Times New Roman"/>
                <w:b/>
                <w:color w:val="000000"/>
                <w:sz w:val="28"/>
              </w:rPr>
              <w:t xml:space="preserve"> </w:t>
            </w:r>
          </w:p>
          <w:p w:rsidR="00587AEF" w:rsidRDefault="00587AEF">
            <w:pPr>
              <w:spacing w:after="0"/>
              <w:ind w:left="135"/>
            </w:pPr>
          </w:p>
        </w:tc>
        <w:tc>
          <w:tcPr>
            <w:tcW w:w="0" w:type="auto"/>
            <w:vMerge/>
            <w:tcBorders>
              <w:top w:val="nil"/>
            </w:tcBorders>
            <w:tcMar>
              <w:top w:w="50" w:type="dxa"/>
              <w:left w:w="100" w:type="dxa"/>
            </w:tcMar>
          </w:tcPr>
          <w:p w:rsidR="00587AEF" w:rsidRDefault="00587AEF"/>
        </w:tc>
        <w:tc>
          <w:tcPr>
            <w:tcW w:w="0" w:type="auto"/>
            <w:vMerge/>
            <w:tcBorders>
              <w:top w:val="nil"/>
            </w:tcBorders>
            <w:tcMar>
              <w:top w:w="50" w:type="dxa"/>
              <w:left w:w="100" w:type="dxa"/>
            </w:tcMar>
          </w:tcPr>
          <w:p w:rsidR="00587AEF" w:rsidRDefault="00587AEF"/>
        </w:tc>
      </w:tr>
      <w:tr w:rsidR="00587AEF" w:rsidRPr="00FC5A13" w:rsidTr="00DF11EE">
        <w:trPr>
          <w:trHeight w:val="144"/>
          <w:tblCellSpacing w:w="20" w:type="nil"/>
        </w:trPr>
        <w:tc>
          <w:tcPr>
            <w:tcW w:w="859" w:type="dxa"/>
            <w:tcMar>
              <w:top w:w="50" w:type="dxa"/>
              <w:left w:w="100" w:type="dxa"/>
            </w:tcMar>
            <w:vAlign w:val="center"/>
          </w:tcPr>
          <w:p w:rsidR="00587AEF" w:rsidRPr="00D50357" w:rsidRDefault="00E333B4">
            <w:pPr>
              <w:spacing w:after="0"/>
              <w:rPr>
                <w:lang w:val="ru-RU"/>
              </w:rPr>
            </w:pPr>
            <w:r>
              <w:rPr>
                <w:rFonts w:ascii="Times New Roman" w:hAnsi="Times New Roman"/>
                <w:color w:val="000000"/>
                <w:sz w:val="28"/>
              </w:rPr>
              <w:t>1</w:t>
            </w:r>
            <w:r w:rsidR="00D50357">
              <w:rPr>
                <w:rFonts w:ascii="Times New Roman" w:hAnsi="Times New Roman"/>
                <w:color w:val="000000"/>
                <w:sz w:val="28"/>
                <w:lang w:val="ru-RU"/>
              </w:rPr>
              <w:t>-2</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структура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0088</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3</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стратификация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общества</w:t>
            </w:r>
            <w:proofErr w:type="spellEnd"/>
          </w:p>
        </w:tc>
        <w:tc>
          <w:tcPr>
            <w:tcW w:w="1068" w:type="dxa"/>
            <w:tcMar>
              <w:top w:w="50" w:type="dxa"/>
              <w:left w:w="100" w:type="dxa"/>
            </w:tcMar>
            <w:vAlign w:val="center"/>
          </w:tcPr>
          <w:p w:rsidR="00587AEF" w:rsidRDefault="006C1184">
            <w:pPr>
              <w:spacing w:after="0"/>
              <w:ind w:left="135"/>
              <w:jc w:val="center"/>
            </w:pPr>
            <w:r>
              <w:rPr>
                <w:rFonts w:ascii="Times New Roman" w:hAnsi="Times New Roman"/>
                <w:color w:val="000000"/>
                <w:sz w:val="28"/>
              </w:rPr>
              <w:t xml:space="preserve"> 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0286</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4</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Социальное положение личности в обществе и пути его изменения</w:t>
            </w:r>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0416</w:t>
              </w:r>
            </w:hyperlink>
          </w:p>
        </w:tc>
      </w:tr>
      <w:tr w:rsidR="00587AEF"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5</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Социальная мобильность и ее виды</w:t>
            </w:r>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Default="00587AEF">
            <w:pPr>
              <w:spacing w:after="0"/>
              <w:ind w:left="135"/>
            </w:pPr>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6-7</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Семья</w:t>
            </w:r>
            <w:proofErr w:type="spellEnd"/>
            <w:r>
              <w:rPr>
                <w:rFonts w:ascii="Times New Roman" w:hAnsi="Times New Roman"/>
                <w:color w:val="000000"/>
                <w:sz w:val="28"/>
              </w:rPr>
              <w:t xml:space="preserve"> </w:t>
            </w:r>
            <w:proofErr w:type="spellStart"/>
            <w:r>
              <w:rPr>
                <w:rFonts w:ascii="Times New Roman" w:hAnsi="Times New Roman"/>
                <w:color w:val="000000"/>
                <w:sz w:val="28"/>
              </w:rPr>
              <w:t>как</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институт</w:t>
            </w:r>
            <w:proofErr w:type="spellEnd"/>
          </w:p>
        </w:tc>
        <w:tc>
          <w:tcPr>
            <w:tcW w:w="1068" w:type="dxa"/>
            <w:tcMar>
              <w:top w:w="50" w:type="dxa"/>
              <w:left w:w="100" w:type="dxa"/>
            </w:tcMar>
            <w:vAlign w:val="center"/>
          </w:tcPr>
          <w:p w:rsidR="00587AEF" w:rsidRDefault="006C1184">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112</w:t>
              </w:r>
              <w:r>
                <w:rPr>
                  <w:rFonts w:ascii="Times New Roman" w:hAnsi="Times New Roman"/>
                  <w:color w:val="0000FF"/>
                  <w:u w:val="single"/>
                </w:rPr>
                <w:t>c</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8</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Семья</w:t>
            </w:r>
            <w:proofErr w:type="spellEnd"/>
            <w:r>
              <w:rPr>
                <w:rFonts w:ascii="Times New Roman" w:hAnsi="Times New Roman"/>
                <w:color w:val="000000"/>
                <w:sz w:val="28"/>
              </w:rPr>
              <w:t xml:space="preserve"> и </w:t>
            </w:r>
            <w:proofErr w:type="spellStart"/>
            <w:r>
              <w:rPr>
                <w:rFonts w:ascii="Times New Roman" w:hAnsi="Times New Roman"/>
                <w:color w:val="000000"/>
                <w:sz w:val="28"/>
              </w:rPr>
              <w:t>семейные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129</w:t>
              </w:r>
              <w:r>
                <w:rPr>
                  <w:rFonts w:ascii="Times New Roman" w:hAnsi="Times New Roman"/>
                  <w:color w:val="0000FF"/>
                  <w:u w:val="single"/>
                </w:rPr>
                <w:t>e</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9-10</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Этнические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общности</w:t>
            </w:r>
            <w:proofErr w:type="spellEnd"/>
            <w:r>
              <w:rPr>
                <w:rFonts w:ascii="Times New Roman" w:hAnsi="Times New Roman"/>
                <w:color w:val="000000"/>
                <w:sz w:val="28"/>
              </w:rPr>
              <w:t xml:space="preserve"> и </w:t>
            </w:r>
            <w:proofErr w:type="spellStart"/>
            <w:r>
              <w:rPr>
                <w:rFonts w:ascii="Times New Roman" w:hAnsi="Times New Roman"/>
                <w:color w:val="000000"/>
                <w:sz w:val="28"/>
              </w:rPr>
              <w:t>нации</w:t>
            </w:r>
            <w:proofErr w:type="spellEnd"/>
          </w:p>
        </w:tc>
        <w:tc>
          <w:tcPr>
            <w:tcW w:w="1068" w:type="dxa"/>
            <w:tcMar>
              <w:top w:w="50" w:type="dxa"/>
              <w:left w:w="100" w:type="dxa"/>
            </w:tcMar>
            <w:vAlign w:val="center"/>
          </w:tcPr>
          <w:p w:rsidR="00587AEF" w:rsidRDefault="006C1184">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w:t>
              </w:r>
              <w:r>
                <w:rPr>
                  <w:rFonts w:ascii="Times New Roman" w:hAnsi="Times New Roman"/>
                  <w:color w:val="0000FF"/>
                  <w:u w:val="single"/>
                </w:rPr>
                <w:t>de</w:t>
              </w:r>
              <w:r w:rsidRPr="001B5BEA">
                <w:rPr>
                  <w:rFonts w:ascii="Times New Roman" w:hAnsi="Times New Roman"/>
                  <w:color w:val="0000FF"/>
                  <w:u w:val="single"/>
                  <w:lang w:val="ru-RU"/>
                </w:rPr>
                <w:t>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11</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Национальная политика в </w:t>
            </w:r>
            <w:r w:rsidRPr="001B5BEA">
              <w:rPr>
                <w:rFonts w:ascii="Times New Roman" w:hAnsi="Times New Roman"/>
                <w:color w:val="000000"/>
                <w:sz w:val="28"/>
                <w:lang w:val="ru-RU"/>
              </w:rPr>
              <w:lastRenderedPageBreak/>
              <w:t>Российской Федерации</w:t>
            </w:r>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lastRenderedPageBreak/>
              <w:t xml:space="preserve">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lastRenderedPageBreak/>
              <w:t>12-13</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Социальные нормы и отклоняющееся поведение</w:t>
            </w:r>
          </w:p>
        </w:tc>
        <w:tc>
          <w:tcPr>
            <w:tcW w:w="1068" w:type="dxa"/>
            <w:tcMar>
              <w:top w:w="50" w:type="dxa"/>
              <w:left w:w="100" w:type="dxa"/>
            </w:tcMar>
            <w:vAlign w:val="center"/>
          </w:tcPr>
          <w:p w:rsidR="00587AEF" w:rsidRDefault="006C1184">
            <w:pPr>
              <w:spacing w:after="0"/>
              <w:ind w:left="135"/>
              <w:jc w:val="center"/>
            </w:pPr>
            <w:r>
              <w:rPr>
                <w:rFonts w:ascii="Times New Roman" w:hAnsi="Times New Roman"/>
                <w:color w:val="000000"/>
                <w:sz w:val="28"/>
              </w:rPr>
              <w:t>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092</w:t>
              </w:r>
              <w:r>
                <w:rPr>
                  <w:rFonts w:ascii="Times New Roman" w:hAnsi="Times New Roman"/>
                  <w:color w:val="0000FF"/>
                  <w:u w:val="single"/>
                </w:rPr>
                <w:t>a</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14</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контроль</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w:t>
              </w:r>
              <w:r>
                <w:rPr>
                  <w:rFonts w:ascii="Times New Roman" w:hAnsi="Times New Roman"/>
                  <w:color w:val="0000FF"/>
                  <w:u w:val="single"/>
                </w:rPr>
                <w:t>ad</w:t>
              </w:r>
              <w:r w:rsidRPr="001B5BEA">
                <w:rPr>
                  <w:rFonts w:ascii="Times New Roman" w:hAnsi="Times New Roman"/>
                  <w:color w:val="0000FF"/>
                  <w:u w:val="single"/>
                  <w:lang w:val="ru-RU"/>
                </w:rPr>
                <w:t>8</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15-17</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Социальный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конфликт</w:t>
            </w:r>
            <w:proofErr w:type="spellEnd"/>
          </w:p>
        </w:tc>
        <w:tc>
          <w:tcPr>
            <w:tcW w:w="1068" w:type="dxa"/>
            <w:tcMar>
              <w:top w:w="50" w:type="dxa"/>
              <w:left w:w="100" w:type="dxa"/>
            </w:tcMar>
            <w:vAlign w:val="center"/>
          </w:tcPr>
          <w:p w:rsidR="00587AEF" w:rsidRDefault="006C1184">
            <w:pPr>
              <w:spacing w:after="0"/>
              <w:ind w:left="135"/>
              <w:jc w:val="center"/>
            </w:pPr>
            <w:r>
              <w:rPr>
                <w:rFonts w:ascii="Times New Roman" w:hAnsi="Times New Roman"/>
                <w:color w:val="000000"/>
                <w:sz w:val="28"/>
              </w:rPr>
              <w:t xml:space="preserve"> 3</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07</w:t>
              </w:r>
              <w:r>
                <w:rPr>
                  <w:rFonts w:ascii="Times New Roman" w:hAnsi="Times New Roman"/>
                  <w:color w:val="0000FF"/>
                  <w:u w:val="single"/>
                </w:rPr>
                <w:t>a</w:t>
              </w:r>
              <w:r w:rsidRPr="001B5BEA">
                <w:rPr>
                  <w:rFonts w:ascii="Times New Roman" w:hAnsi="Times New Roman"/>
                  <w:color w:val="0000FF"/>
                  <w:u w:val="single"/>
                  <w:lang w:val="ru-RU"/>
                </w:rPr>
                <w:t>4</w:t>
              </w:r>
            </w:hyperlink>
          </w:p>
        </w:tc>
      </w:tr>
      <w:tr w:rsidR="00587AEF"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18</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Особенности профессиональной деятельности социолога и социального психолога</w:t>
            </w:r>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Default="00587AEF">
            <w:pPr>
              <w:spacing w:after="0"/>
              <w:ind w:left="135"/>
            </w:pPr>
          </w:p>
        </w:tc>
      </w:tr>
      <w:tr w:rsidR="00587AEF"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19</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"Социальная сфера"</w:t>
            </w:r>
          </w:p>
        </w:tc>
        <w:tc>
          <w:tcPr>
            <w:tcW w:w="1068" w:type="dxa"/>
            <w:tcMar>
              <w:top w:w="50" w:type="dxa"/>
              <w:left w:w="100" w:type="dxa"/>
            </w:tcMar>
            <w:vAlign w:val="center"/>
          </w:tcPr>
          <w:p w:rsidR="00587AEF" w:rsidRDefault="006C1184">
            <w:pPr>
              <w:spacing w:after="0"/>
              <w:ind w:left="135"/>
              <w:jc w:val="center"/>
            </w:pPr>
            <w:r>
              <w:rPr>
                <w:rFonts w:ascii="Times New Roman" w:hAnsi="Times New Roman"/>
                <w:color w:val="000000"/>
                <w:sz w:val="28"/>
              </w:rPr>
              <w:t>1</w:t>
            </w:r>
          </w:p>
        </w:tc>
        <w:tc>
          <w:tcPr>
            <w:tcW w:w="2100" w:type="dxa"/>
            <w:tcMar>
              <w:top w:w="50" w:type="dxa"/>
              <w:left w:w="100" w:type="dxa"/>
            </w:tcMar>
            <w:vAlign w:val="center"/>
          </w:tcPr>
          <w:p w:rsidR="00587AEF" w:rsidRPr="00DF11EE" w:rsidRDefault="00DF11EE">
            <w:pPr>
              <w:spacing w:after="0"/>
              <w:ind w:left="135"/>
              <w:jc w:val="center"/>
              <w:rPr>
                <w:lang w:val="ru-RU"/>
              </w:rPr>
            </w:pPr>
            <w:r>
              <w:rPr>
                <w:lang w:val="ru-RU"/>
              </w:rPr>
              <w:t>1</w:t>
            </w: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Default="00587AEF">
            <w:pPr>
              <w:spacing w:after="0"/>
              <w:ind w:left="135"/>
            </w:pPr>
          </w:p>
        </w:tc>
      </w:tr>
      <w:tr w:rsidR="00587AEF"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20</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"Социальная сфера"</w:t>
            </w:r>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Default="00587AEF">
            <w:pPr>
              <w:spacing w:after="0"/>
              <w:ind w:left="135"/>
            </w:pPr>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21-22</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Политическая власть и политические отношения</w:t>
            </w:r>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w:t>
              </w:r>
              <w:r>
                <w:rPr>
                  <w:rFonts w:ascii="Times New Roman" w:hAnsi="Times New Roman"/>
                  <w:color w:val="0000FF"/>
                  <w:u w:val="single"/>
                </w:rPr>
                <w:t>b</w:t>
              </w:r>
              <w:r w:rsidRPr="001B5BEA">
                <w:rPr>
                  <w:rFonts w:ascii="Times New Roman" w:hAnsi="Times New Roman"/>
                  <w:color w:val="0000FF"/>
                  <w:u w:val="single"/>
                  <w:lang w:val="ru-RU"/>
                </w:rPr>
                <w:t>30</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23</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институты</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2964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24</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1B5BEA">
                <w:rPr>
                  <w:rFonts w:ascii="Times New Roman" w:hAnsi="Times New Roman"/>
                  <w:color w:val="0000FF"/>
                  <w:u w:val="single"/>
                  <w:lang w:val="ru-RU"/>
                </w:rPr>
                <w:t>2</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25-26</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Государство - основной </w:t>
            </w:r>
            <w:r w:rsidRPr="001B5BEA">
              <w:rPr>
                <w:rFonts w:ascii="Times New Roman" w:hAnsi="Times New Roman"/>
                <w:color w:val="000000"/>
                <w:sz w:val="28"/>
                <w:lang w:val="ru-RU"/>
              </w:rPr>
              <w:lastRenderedPageBreak/>
              <w:t>институт политической системы</w:t>
            </w:r>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lastRenderedPageBreak/>
              <w:t>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lastRenderedPageBreak/>
              <w:t>27-28</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Форма</w:t>
            </w:r>
            <w:proofErr w:type="spellEnd"/>
            <w:r>
              <w:rPr>
                <w:rFonts w:ascii="Times New Roman" w:hAnsi="Times New Roman"/>
                <w:color w:val="000000"/>
                <w:sz w:val="28"/>
              </w:rPr>
              <w:t xml:space="preserve"> </w:t>
            </w:r>
            <w:proofErr w:type="spellStart"/>
            <w:r>
              <w:rPr>
                <w:rFonts w:ascii="Times New Roman" w:hAnsi="Times New Roman"/>
                <w:color w:val="000000"/>
                <w:sz w:val="28"/>
              </w:rPr>
              <w:t>государства</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3274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29-30</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Основы конституционного строя Российской Федерации</w:t>
            </w:r>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84050</w:t>
              </w:r>
              <w:r>
                <w:rPr>
                  <w:rFonts w:ascii="Times New Roman" w:hAnsi="Times New Roman"/>
                  <w:color w:val="0000FF"/>
                  <w:u w:val="single"/>
                </w:rPr>
                <w:t>c</w:t>
              </w:r>
              <w:r w:rsidRPr="001B5BEA">
                <w:rPr>
                  <w:rFonts w:ascii="Times New Roman" w:hAnsi="Times New Roman"/>
                  <w:color w:val="0000FF"/>
                  <w:u w:val="single"/>
                  <w:lang w:val="ru-RU"/>
                </w:rPr>
                <w:t>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31-32</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Государство</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Федерация</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347</w:t>
              </w:r>
              <w:r>
                <w:rPr>
                  <w:rFonts w:ascii="Times New Roman" w:hAnsi="Times New Roman"/>
                  <w:color w:val="0000FF"/>
                  <w:u w:val="single"/>
                </w:rPr>
                <w:t>c</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33</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Государственное управление в Российской Федерации</w:t>
            </w:r>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363</w:t>
              </w:r>
              <w:r>
                <w:rPr>
                  <w:rFonts w:ascii="Times New Roman" w:hAnsi="Times New Roman"/>
                  <w:color w:val="0000FF"/>
                  <w:u w:val="single"/>
                </w:rPr>
                <w:t>e</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34-35</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Национальная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безопасность</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w:t>
              </w:r>
              <w:r>
                <w:rPr>
                  <w:rFonts w:ascii="Times New Roman" w:hAnsi="Times New Roman"/>
                  <w:color w:val="0000FF"/>
                  <w:u w:val="single"/>
                </w:rPr>
                <w:t>a</w:t>
              </w:r>
              <w:r w:rsidRPr="001B5BEA">
                <w:rPr>
                  <w:rFonts w:ascii="Times New Roman" w:hAnsi="Times New Roman"/>
                  <w:color w:val="0000FF"/>
                  <w:u w:val="single"/>
                  <w:lang w:val="ru-RU"/>
                </w:rPr>
                <w:t>34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36</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Политическая культура общества и личности</w:t>
            </w:r>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49</w:t>
              </w:r>
              <w:r>
                <w:rPr>
                  <w:rFonts w:ascii="Times New Roman" w:hAnsi="Times New Roman"/>
                  <w:color w:val="0000FF"/>
                  <w:u w:val="single"/>
                </w:rPr>
                <w:t>b</w:t>
              </w:r>
              <w:r w:rsidRPr="001B5BEA">
                <w:rPr>
                  <w:rFonts w:ascii="Times New Roman" w:hAnsi="Times New Roman"/>
                  <w:color w:val="0000FF"/>
                  <w:u w:val="single"/>
                  <w:lang w:val="ru-RU"/>
                </w:rPr>
                <w:t>2</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37-38</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идеология</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414</w:t>
              </w:r>
              <w:r>
                <w:rPr>
                  <w:rFonts w:ascii="Times New Roman" w:hAnsi="Times New Roman"/>
                  <w:color w:val="0000FF"/>
                  <w:u w:val="single"/>
                </w:rPr>
                <w:t>c</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39-40</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4</w:t>
              </w:r>
              <w:r>
                <w:rPr>
                  <w:rFonts w:ascii="Times New Roman" w:hAnsi="Times New Roman"/>
                  <w:color w:val="0000FF"/>
                  <w:u w:val="single"/>
                </w:rPr>
                <w:t>b</w:t>
              </w:r>
              <w:r w:rsidRPr="001B5BEA">
                <w:rPr>
                  <w:rFonts w:ascii="Times New Roman" w:hAnsi="Times New Roman"/>
                  <w:color w:val="0000FF"/>
                  <w:u w:val="single"/>
                  <w:lang w:val="ru-RU"/>
                </w:rPr>
                <w:t>56</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41-42</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Участники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политического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43-44</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партии</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4444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45-45</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избирательных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систем</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lastRenderedPageBreak/>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39</w:t>
              </w:r>
              <w:r>
                <w:rPr>
                  <w:rFonts w:ascii="Times New Roman" w:hAnsi="Times New Roman"/>
                  <w:color w:val="0000FF"/>
                  <w:u w:val="single"/>
                </w:rPr>
                <w:t>c</w:t>
              </w:r>
              <w:r w:rsidRPr="001B5BEA">
                <w:rPr>
                  <w:rFonts w:ascii="Times New Roman" w:hAnsi="Times New Roman"/>
                  <w:color w:val="0000FF"/>
                  <w:u w:val="single"/>
                  <w:lang w:val="ru-RU"/>
                </w:rPr>
                <w:t>2</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lastRenderedPageBreak/>
              <w:t>47</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Избирательная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система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380</w:t>
              </w:r>
              <w:r>
                <w:rPr>
                  <w:rFonts w:ascii="Times New Roman" w:hAnsi="Times New Roman"/>
                  <w:color w:val="0000FF"/>
                  <w:u w:val="single"/>
                </w:rPr>
                <w:t>a</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48-49</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элита</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w:t>
              </w:r>
              <w:r>
                <w:rPr>
                  <w:rFonts w:ascii="Times New Roman" w:hAnsi="Times New Roman"/>
                  <w:color w:val="0000FF"/>
                  <w:u w:val="single"/>
                </w:rPr>
                <w:t>d</w:t>
              </w:r>
              <w:r w:rsidRPr="001B5BEA">
                <w:rPr>
                  <w:rFonts w:ascii="Times New Roman" w:hAnsi="Times New Roman"/>
                  <w:color w:val="0000FF"/>
                  <w:u w:val="single"/>
                  <w:lang w:val="ru-RU"/>
                </w:rPr>
                <w:t>46</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50-51</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Политическое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лидерство</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3</w:t>
              </w:r>
              <w:r>
                <w:rPr>
                  <w:rFonts w:ascii="Times New Roman" w:hAnsi="Times New Roman"/>
                  <w:color w:val="0000FF"/>
                  <w:u w:val="single"/>
                </w:rPr>
                <w:t>f</w:t>
              </w:r>
              <w:r w:rsidRPr="001B5BEA">
                <w:rPr>
                  <w:rFonts w:ascii="Times New Roman" w:hAnsi="Times New Roman"/>
                  <w:color w:val="0000FF"/>
                  <w:u w:val="single"/>
                  <w:lang w:val="ru-RU"/>
                </w:rPr>
                <w:t>94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52</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"Политическая сфера"</w:t>
            </w:r>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536</w:t>
              </w:r>
              <w:r>
                <w:rPr>
                  <w:rFonts w:ascii="Times New Roman" w:hAnsi="Times New Roman"/>
                  <w:color w:val="0000FF"/>
                  <w:u w:val="single"/>
                </w:rPr>
                <w:t>c</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53</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"Политическая сфера"</w:t>
            </w:r>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1 </w:t>
            </w:r>
          </w:p>
        </w:tc>
        <w:tc>
          <w:tcPr>
            <w:tcW w:w="2100" w:type="dxa"/>
            <w:tcMar>
              <w:top w:w="50" w:type="dxa"/>
              <w:left w:w="100" w:type="dxa"/>
            </w:tcMar>
            <w:vAlign w:val="center"/>
          </w:tcPr>
          <w:p w:rsidR="00587AEF" w:rsidRPr="00DF11EE" w:rsidRDefault="00DF11EE">
            <w:pPr>
              <w:spacing w:after="0"/>
              <w:ind w:left="135"/>
              <w:jc w:val="center"/>
              <w:rPr>
                <w:lang w:val="ru-RU"/>
              </w:rPr>
            </w:pPr>
            <w:r>
              <w:rPr>
                <w:lang w:val="ru-RU"/>
              </w:rPr>
              <w:t>1</w:t>
            </w: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5538</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54-55</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Система</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права</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1B5BEA">
                <w:rPr>
                  <w:rFonts w:ascii="Times New Roman" w:hAnsi="Times New Roman"/>
                  <w:color w:val="0000FF"/>
                  <w:u w:val="single"/>
                  <w:lang w:val="ru-RU"/>
                </w:rPr>
                <w:t>5772</w:t>
              </w:r>
            </w:hyperlink>
          </w:p>
        </w:tc>
      </w:tr>
      <w:tr w:rsidR="00587AEF"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56-57</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отношения</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Default="00587AEF">
            <w:pPr>
              <w:spacing w:after="0"/>
              <w:ind w:left="135"/>
            </w:pPr>
          </w:p>
        </w:tc>
      </w:tr>
      <w:tr w:rsidR="00587AEF"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58</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Правонарушения</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Default="00587AEF">
            <w:pPr>
              <w:spacing w:after="0"/>
              <w:ind w:left="135"/>
            </w:pPr>
          </w:p>
        </w:tc>
      </w:tr>
      <w:tr w:rsidR="00587AEF"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59</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Правонарушение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юридическая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ответственность</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Default="00587AEF">
            <w:pPr>
              <w:spacing w:after="0"/>
              <w:ind w:left="135"/>
            </w:pPr>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60</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Конституция</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Федерации</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84050</w:t>
              </w:r>
              <w:r>
                <w:rPr>
                  <w:rFonts w:ascii="Times New Roman" w:hAnsi="Times New Roman"/>
                  <w:color w:val="0000FF"/>
                  <w:u w:val="single"/>
                </w:rPr>
                <w:t>c</w:t>
              </w:r>
              <w:r w:rsidRPr="001B5BEA">
                <w:rPr>
                  <w:rFonts w:ascii="Times New Roman" w:hAnsi="Times New Roman"/>
                  <w:color w:val="0000FF"/>
                  <w:u w:val="single"/>
                  <w:lang w:val="ru-RU"/>
                </w:rPr>
                <w:t>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61</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Конституционные права </w:t>
            </w:r>
            <w:r w:rsidRPr="001B5BEA">
              <w:rPr>
                <w:rFonts w:ascii="Times New Roman" w:hAnsi="Times New Roman"/>
                <w:color w:val="000000"/>
                <w:sz w:val="28"/>
                <w:lang w:val="ru-RU"/>
              </w:rPr>
              <w:lastRenderedPageBreak/>
              <w:t>и свободы человека и гражданина Российской Федерации</w:t>
            </w:r>
          </w:p>
        </w:tc>
        <w:tc>
          <w:tcPr>
            <w:tcW w:w="1068"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lastRenderedPageBreak/>
              <w:t>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8405614</w:t>
              </w:r>
            </w:hyperlink>
          </w:p>
        </w:tc>
      </w:tr>
      <w:tr w:rsidR="00587AEF"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lastRenderedPageBreak/>
              <w:t>62</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Конституционные обязанности гражданина Российской Федерации</w:t>
            </w:r>
          </w:p>
        </w:tc>
        <w:tc>
          <w:tcPr>
            <w:tcW w:w="1068"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t>1</w:t>
            </w:r>
          </w:p>
        </w:tc>
        <w:tc>
          <w:tcPr>
            <w:tcW w:w="2100" w:type="dxa"/>
            <w:tcMar>
              <w:top w:w="50" w:type="dxa"/>
              <w:left w:w="100" w:type="dxa"/>
            </w:tcMar>
            <w:vAlign w:val="center"/>
          </w:tcPr>
          <w:p w:rsidR="00587AEF" w:rsidRPr="00D50357" w:rsidRDefault="00D50357">
            <w:pPr>
              <w:spacing w:after="0"/>
              <w:ind w:left="135"/>
              <w:jc w:val="center"/>
              <w:rPr>
                <w:lang w:val="ru-RU"/>
              </w:rPr>
            </w:pPr>
            <w:r>
              <w:rPr>
                <w:lang w:val="ru-RU"/>
              </w:rPr>
              <w:t>1</w:t>
            </w: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Default="00587AEF">
            <w:pPr>
              <w:spacing w:after="0"/>
              <w:ind w:left="135"/>
            </w:pPr>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63</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Механизмы</w:t>
            </w:r>
            <w:proofErr w:type="spellEnd"/>
            <w:r>
              <w:rPr>
                <w:rFonts w:ascii="Times New Roman" w:hAnsi="Times New Roman"/>
                <w:color w:val="000000"/>
                <w:sz w:val="28"/>
              </w:rPr>
              <w:t xml:space="preserve"> </w:t>
            </w:r>
            <w:proofErr w:type="spellStart"/>
            <w:r>
              <w:rPr>
                <w:rFonts w:ascii="Times New Roman" w:hAnsi="Times New Roman"/>
                <w:color w:val="000000"/>
                <w:sz w:val="28"/>
              </w:rPr>
              <w:t>защиты</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p>
        </w:tc>
        <w:tc>
          <w:tcPr>
            <w:tcW w:w="1068"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t xml:space="preserve"> 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84096</w:t>
              </w:r>
              <w:r>
                <w:rPr>
                  <w:rFonts w:ascii="Times New Roman" w:hAnsi="Times New Roman"/>
                  <w:color w:val="0000FF"/>
                  <w:u w:val="single"/>
                </w:rPr>
                <w:t>d</w:t>
              </w:r>
              <w:r w:rsidRPr="001B5BEA">
                <w:rPr>
                  <w:rFonts w:ascii="Times New Roman" w:hAnsi="Times New Roman"/>
                  <w:color w:val="0000FF"/>
                  <w:u w:val="single"/>
                  <w:lang w:val="ru-RU"/>
                </w:rPr>
                <w:t>8</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64</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гражданских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068"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t xml:space="preserve"> 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8407658</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65</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Организационно-правовые формы юридических лиц</w:t>
            </w:r>
          </w:p>
        </w:tc>
        <w:tc>
          <w:tcPr>
            <w:tcW w:w="1068"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t>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8407</w:t>
              </w:r>
              <w:r>
                <w:rPr>
                  <w:rFonts w:ascii="Times New Roman" w:hAnsi="Times New Roman"/>
                  <w:color w:val="0000FF"/>
                  <w:u w:val="single"/>
                </w:rPr>
                <w:t>e</w:t>
              </w:r>
              <w:r w:rsidRPr="001B5BEA">
                <w:rPr>
                  <w:rFonts w:ascii="Times New Roman" w:hAnsi="Times New Roman"/>
                  <w:color w:val="0000FF"/>
                  <w:u w:val="single"/>
                  <w:lang w:val="ru-RU"/>
                </w:rPr>
                <w:t>0</w:t>
              </w:r>
              <w:r>
                <w:rPr>
                  <w:rFonts w:ascii="Times New Roman" w:hAnsi="Times New Roman"/>
                  <w:color w:val="0000FF"/>
                  <w:u w:val="single"/>
                </w:rPr>
                <w:t>a</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66</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семейных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068"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t xml:space="preserve"> 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1B5BEA">
                <w:rPr>
                  <w:rFonts w:ascii="Times New Roman" w:hAnsi="Times New Roman"/>
                  <w:color w:val="0000FF"/>
                  <w:u w:val="single"/>
                  <w:lang w:val="ru-RU"/>
                </w:rPr>
                <w:t>0</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67</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Права и обязанности родителей и детей</w:t>
            </w:r>
          </w:p>
        </w:tc>
        <w:tc>
          <w:tcPr>
            <w:tcW w:w="1068"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t>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8408382</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68</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трудовых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 xml:space="preserve"> 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840876</w:t>
              </w:r>
              <w:r>
                <w:rPr>
                  <w:rFonts w:ascii="Times New Roman" w:hAnsi="Times New Roman"/>
                  <w:color w:val="0000FF"/>
                  <w:u w:val="single"/>
                </w:rPr>
                <w:t>a</w:t>
              </w:r>
            </w:hyperlink>
          </w:p>
        </w:tc>
      </w:tr>
      <w:tr w:rsidR="00587AEF"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69</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Особенности трудовых правоотношений с </w:t>
            </w:r>
            <w:r w:rsidRPr="001B5BEA">
              <w:rPr>
                <w:rFonts w:ascii="Times New Roman" w:hAnsi="Times New Roman"/>
                <w:color w:val="000000"/>
                <w:sz w:val="28"/>
                <w:lang w:val="ru-RU"/>
              </w:rPr>
              <w:lastRenderedPageBreak/>
              <w:t>участием несовершеннолетних работников</w:t>
            </w:r>
          </w:p>
        </w:tc>
        <w:tc>
          <w:tcPr>
            <w:tcW w:w="1068"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lastRenderedPageBreak/>
              <w:t>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Default="00587AEF">
            <w:pPr>
              <w:spacing w:after="0"/>
              <w:ind w:left="135"/>
            </w:pPr>
          </w:p>
        </w:tc>
      </w:tr>
      <w:tr w:rsidR="00587AEF"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lastRenderedPageBreak/>
              <w:t>70</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налоговых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Default="00587AEF">
            <w:pPr>
              <w:spacing w:after="0"/>
              <w:ind w:left="135"/>
            </w:pPr>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71</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Права и обязанности налогоплательщиков. Ответственность за налоговые правонарушения</w:t>
            </w:r>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84058</w:t>
              </w:r>
              <w:r>
                <w:rPr>
                  <w:rFonts w:ascii="Times New Roman" w:hAnsi="Times New Roman"/>
                  <w:color w:val="0000FF"/>
                  <w:u w:val="single"/>
                </w:rPr>
                <w:t>f</w:t>
              </w:r>
              <w:r w:rsidRPr="001B5BEA">
                <w:rPr>
                  <w:rFonts w:ascii="Times New Roman" w:hAnsi="Times New Roman"/>
                  <w:color w:val="0000FF"/>
                  <w:u w:val="single"/>
                  <w:lang w:val="ru-RU"/>
                </w:rPr>
                <w:t>8</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72</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образовательных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84085</w:t>
              </w:r>
              <w:r>
                <w:rPr>
                  <w:rFonts w:ascii="Times New Roman" w:hAnsi="Times New Roman"/>
                  <w:color w:val="0000FF"/>
                  <w:u w:val="single"/>
                </w:rPr>
                <w:t>e</w:t>
              </w:r>
              <w:r w:rsidRPr="001B5BEA">
                <w:rPr>
                  <w:rFonts w:ascii="Times New Roman" w:hAnsi="Times New Roman"/>
                  <w:color w:val="0000FF"/>
                  <w:u w:val="single"/>
                  <w:lang w:val="ru-RU"/>
                </w:rPr>
                <w:t>4</w:t>
              </w:r>
            </w:hyperlink>
          </w:p>
        </w:tc>
      </w:tr>
      <w:tr w:rsidR="00587AEF"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73</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Система образования в Российской Федерации</w:t>
            </w:r>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Default="00587AEF">
            <w:pPr>
              <w:spacing w:after="0"/>
              <w:ind w:left="135"/>
            </w:pPr>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74</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Правовое</w:t>
            </w:r>
            <w:proofErr w:type="spellEnd"/>
            <w:r>
              <w:rPr>
                <w:rFonts w:ascii="Times New Roman" w:hAnsi="Times New Roman"/>
                <w:color w:val="000000"/>
                <w:sz w:val="28"/>
              </w:rPr>
              <w:t xml:space="preserve">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административных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правоотношений</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84091</w:t>
              </w:r>
              <w:r>
                <w:rPr>
                  <w:rFonts w:ascii="Times New Roman" w:hAnsi="Times New Roman"/>
                  <w:color w:val="0000FF"/>
                  <w:u w:val="single"/>
                </w:rPr>
                <w:t>d</w:t>
              </w:r>
              <w:r w:rsidRPr="001B5BEA">
                <w:rPr>
                  <w:rFonts w:ascii="Times New Roman" w:hAnsi="Times New Roman"/>
                  <w:color w:val="0000FF"/>
                  <w:u w:val="single"/>
                  <w:lang w:val="ru-RU"/>
                </w:rPr>
                <w:t>8</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75</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Экологическое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законодательство</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840608</w:t>
              </w:r>
              <w:r>
                <w:rPr>
                  <w:rFonts w:ascii="Times New Roman" w:hAnsi="Times New Roman"/>
                  <w:color w:val="0000FF"/>
                  <w:u w:val="single"/>
                </w:rPr>
                <w:t>c</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76</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Уголовное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право</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8409354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77-78</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уголовной</w:t>
            </w:r>
            <w:proofErr w:type="spellEnd"/>
            <w:r>
              <w:rPr>
                <w:rFonts w:ascii="Times New Roman" w:hAnsi="Times New Roman"/>
                <w:color w:val="000000"/>
                <w:sz w:val="28"/>
              </w:rPr>
              <w:t xml:space="preserve"> </w:t>
            </w:r>
            <w:proofErr w:type="spellStart"/>
            <w:r>
              <w:rPr>
                <w:rFonts w:ascii="Times New Roman" w:hAnsi="Times New Roman"/>
                <w:color w:val="000000"/>
                <w:sz w:val="28"/>
              </w:rPr>
              <w:t>ответственности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lastRenderedPageBreak/>
              <w:t>несовершеннолетних</w:t>
            </w:r>
            <w:proofErr w:type="spellEnd"/>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lastRenderedPageBreak/>
              <w:t xml:space="preserve"> 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8409354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lastRenderedPageBreak/>
              <w:t>79</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Основные принципы конституционного, арбитражного процессов</w:t>
            </w:r>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84094</w:t>
              </w:r>
              <w:r>
                <w:rPr>
                  <w:rFonts w:ascii="Times New Roman" w:hAnsi="Times New Roman"/>
                  <w:color w:val="0000FF"/>
                  <w:u w:val="single"/>
                </w:rPr>
                <w:t>f</w:t>
              </w:r>
              <w:r w:rsidRPr="001B5BEA">
                <w:rPr>
                  <w:rFonts w:ascii="Times New Roman" w:hAnsi="Times New Roman"/>
                  <w:color w:val="0000FF"/>
                  <w:u w:val="single"/>
                  <w:lang w:val="ru-RU"/>
                </w:rPr>
                <w:t>8</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80</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принципы</w:t>
            </w:r>
            <w:proofErr w:type="spellEnd"/>
            <w:r>
              <w:rPr>
                <w:rFonts w:ascii="Times New Roman" w:hAnsi="Times New Roman"/>
                <w:color w:val="000000"/>
                <w:sz w:val="28"/>
              </w:rPr>
              <w:t xml:space="preserve">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процессов</w:t>
            </w:r>
            <w:proofErr w:type="spellEnd"/>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1 </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1B5BEA">
                <w:rPr>
                  <w:rFonts w:ascii="Times New Roman" w:hAnsi="Times New Roman"/>
                  <w:color w:val="0000FF"/>
                  <w:u w:val="single"/>
                  <w:lang w:val="ru-RU"/>
                </w:rPr>
                <w:t>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81</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принципы</w:t>
            </w:r>
            <w:proofErr w:type="spellEnd"/>
            <w:r>
              <w:rPr>
                <w:rFonts w:ascii="Times New Roman" w:hAnsi="Times New Roman"/>
                <w:color w:val="000000"/>
                <w:sz w:val="28"/>
              </w:rPr>
              <w:t xml:space="preserve"> </w:t>
            </w:r>
            <w:proofErr w:type="spellStart"/>
            <w:r>
              <w:rPr>
                <w:rFonts w:ascii="Times New Roman" w:hAnsi="Times New Roman"/>
                <w:color w:val="000000"/>
                <w:sz w:val="28"/>
              </w:rPr>
              <w:t>административного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p>
        </w:tc>
        <w:tc>
          <w:tcPr>
            <w:tcW w:w="1068"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t xml:space="preserve"> 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84091</w:t>
              </w:r>
              <w:r>
                <w:rPr>
                  <w:rFonts w:ascii="Times New Roman" w:hAnsi="Times New Roman"/>
                  <w:color w:val="0000FF"/>
                  <w:u w:val="single"/>
                </w:rPr>
                <w:t>d</w:t>
              </w:r>
              <w:r w:rsidRPr="001B5BEA">
                <w:rPr>
                  <w:rFonts w:ascii="Times New Roman" w:hAnsi="Times New Roman"/>
                  <w:color w:val="0000FF"/>
                  <w:u w:val="single"/>
                  <w:lang w:val="ru-RU"/>
                </w:rPr>
                <w:t>8</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82</w:t>
            </w:r>
          </w:p>
        </w:tc>
        <w:tc>
          <w:tcPr>
            <w:tcW w:w="3446" w:type="dxa"/>
            <w:tcMar>
              <w:top w:w="50" w:type="dxa"/>
              <w:left w:w="100" w:type="dxa"/>
            </w:tcMar>
            <w:vAlign w:val="center"/>
          </w:tcPr>
          <w:p w:rsidR="00587AEF" w:rsidRDefault="00E333B4">
            <w:pPr>
              <w:spacing w:after="0"/>
              <w:ind w:left="135"/>
            </w:pPr>
            <w:proofErr w:type="spellStart"/>
            <w:r>
              <w:rPr>
                <w:rFonts w:ascii="Times New Roman" w:hAnsi="Times New Roman"/>
                <w:color w:val="000000"/>
                <w:sz w:val="28"/>
              </w:rPr>
              <w:t>Основные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принципы</w:t>
            </w:r>
            <w:proofErr w:type="spellEnd"/>
            <w:r>
              <w:rPr>
                <w:rFonts w:ascii="Times New Roman" w:hAnsi="Times New Roman"/>
                <w:color w:val="000000"/>
                <w:sz w:val="28"/>
              </w:rPr>
              <w:t xml:space="preserve"> </w:t>
            </w:r>
            <w:proofErr w:type="spellStart"/>
            <w:r>
              <w:rPr>
                <w:rFonts w:ascii="Times New Roman" w:hAnsi="Times New Roman"/>
                <w:color w:val="000000"/>
                <w:sz w:val="28"/>
              </w:rPr>
              <w:t>уголовного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процессов</w:t>
            </w:r>
            <w:proofErr w:type="spellEnd"/>
          </w:p>
        </w:tc>
        <w:tc>
          <w:tcPr>
            <w:tcW w:w="1068"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t xml:space="preserve"> 1</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8409354</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83-84</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"Правовое регулирование общественных отношений в Российской Федерации"</w:t>
            </w:r>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w:t>
              </w:r>
              <w:r>
                <w:rPr>
                  <w:rFonts w:ascii="Times New Roman" w:hAnsi="Times New Roman"/>
                  <w:color w:val="0000FF"/>
                  <w:u w:val="single"/>
                </w:rPr>
                <w:t>be</w:t>
              </w:r>
              <w:r w:rsidRPr="001B5BEA">
                <w:rPr>
                  <w:rFonts w:ascii="Times New Roman" w:hAnsi="Times New Roman"/>
                  <w:color w:val="0000FF"/>
                  <w:u w:val="single"/>
                  <w:lang w:val="ru-RU"/>
                </w:rPr>
                <w:t>2</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85-86</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"Правовое регулирование общественных отношений в Российской Федерации"</w:t>
            </w:r>
          </w:p>
        </w:tc>
        <w:tc>
          <w:tcPr>
            <w:tcW w:w="1068" w:type="dxa"/>
            <w:tcMar>
              <w:top w:w="50" w:type="dxa"/>
              <w:left w:w="100" w:type="dxa"/>
            </w:tcMar>
            <w:vAlign w:val="center"/>
          </w:tcPr>
          <w:p w:rsidR="00587AEF" w:rsidRDefault="0040434A">
            <w:pPr>
              <w:spacing w:after="0"/>
              <w:ind w:left="135"/>
              <w:jc w:val="center"/>
            </w:pPr>
            <w:r>
              <w:rPr>
                <w:rFonts w:ascii="Times New Roman" w:hAnsi="Times New Roman"/>
                <w:color w:val="000000"/>
                <w:sz w:val="28"/>
              </w:rPr>
              <w:t>2</w:t>
            </w:r>
          </w:p>
        </w:tc>
        <w:tc>
          <w:tcPr>
            <w:tcW w:w="2100" w:type="dxa"/>
            <w:tcMar>
              <w:top w:w="50" w:type="dxa"/>
              <w:left w:w="100" w:type="dxa"/>
            </w:tcMar>
            <w:vAlign w:val="center"/>
          </w:tcPr>
          <w:p w:rsidR="00587AEF" w:rsidRDefault="00587AEF">
            <w:pPr>
              <w:spacing w:after="0"/>
              <w:ind w:left="135"/>
              <w:jc w:val="center"/>
            </w:pP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lastRenderedPageBreak/>
              <w:t>87-96</w:t>
            </w:r>
          </w:p>
        </w:tc>
        <w:tc>
          <w:tcPr>
            <w:tcW w:w="3446" w:type="dxa"/>
            <w:tcMar>
              <w:top w:w="50" w:type="dxa"/>
              <w:left w:w="100" w:type="dxa"/>
            </w:tcMar>
            <w:vAlign w:val="center"/>
          </w:tcPr>
          <w:p w:rsidR="00587AEF" w:rsidRPr="001B5BEA" w:rsidRDefault="0040434A" w:rsidP="0040434A">
            <w:pPr>
              <w:spacing w:after="0"/>
              <w:ind w:left="135"/>
              <w:rPr>
                <w:lang w:val="ru-RU"/>
              </w:rPr>
            </w:pPr>
            <w:r>
              <w:rPr>
                <w:rFonts w:ascii="Times New Roman" w:hAnsi="Times New Roman"/>
                <w:color w:val="000000"/>
                <w:sz w:val="28"/>
                <w:lang w:val="ru-RU"/>
              </w:rPr>
              <w:t>Итоговое повторение</w:t>
            </w:r>
          </w:p>
        </w:tc>
        <w:tc>
          <w:tcPr>
            <w:tcW w:w="1068"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t>10</w:t>
            </w:r>
          </w:p>
        </w:tc>
        <w:tc>
          <w:tcPr>
            <w:tcW w:w="2100" w:type="dxa"/>
            <w:tcMar>
              <w:top w:w="50" w:type="dxa"/>
              <w:left w:w="100" w:type="dxa"/>
            </w:tcMar>
            <w:vAlign w:val="center"/>
          </w:tcPr>
          <w:p w:rsidR="00587AEF" w:rsidRPr="00DF11EE" w:rsidRDefault="00DF11EE">
            <w:pPr>
              <w:spacing w:after="0"/>
              <w:ind w:left="135"/>
              <w:jc w:val="center"/>
              <w:rPr>
                <w:lang w:val="ru-RU"/>
              </w:rPr>
            </w:pPr>
            <w:r>
              <w:rPr>
                <w:lang w:val="ru-RU"/>
              </w:rPr>
              <w:t>1</w:t>
            </w: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w:t>
              </w:r>
              <w:r>
                <w:rPr>
                  <w:rFonts w:ascii="Times New Roman" w:hAnsi="Times New Roman"/>
                  <w:color w:val="0000FF"/>
                  <w:u w:val="single"/>
                </w:rPr>
                <w:t>b</w:t>
              </w:r>
              <w:r w:rsidRPr="001B5BEA">
                <w:rPr>
                  <w:rFonts w:ascii="Times New Roman" w:hAnsi="Times New Roman"/>
                  <w:color w:val="0000FF"/>
                  <w:u w:val="single"/>
                  <w:lang w:val="ru-RU"/>
                </w:rPr>
                <w:t>73</w:t>
              </w:r>
              <w:r>
                <w:rPr>
                  <w:rFonts w:ascii="Times New Roman" w:hAnsi="Times New Roman"/>
                  <w:color w:val="0000FF"/>
                  <w:u w:val="single"/>
                </w:rPr>
                <w:t>a</w:t>
              </w:r>
            </w:hyperlink>
          </w:p>
        </w:tc>
      </w:tr>
      <w:tr w:rsidR="00587AEF" w:rsidRPr="00FC5A13" w:rsidTr="00DF11EE">
        <w:trPr>
          <w:trHeight w:val="144"/>
          <w:tblCellSpacing w:w="20" w:type="nil"/>
        </w:trPr>
        <w:tc>
          <w:tcPr>
            <w:tcW w:w="859" w:type="dxa"/>
            <w:tcMar>
              <w:top w:w="50" w:type="dxa"/>
              <w:left w:w="100" w:type="dxa"/>
            </w:tcMar>
            <w:vAlign w:val="center"/>
          </w:tcPr>
          <w:p w:rsidR="00587AEF" w:rsidRPr="00D50357" w:rsidRDefault="00D50357">
            <w:pPr>
              <w:spacing w:after="0"/>
              <w:rPr>
                <w:lang w:val="ru-RU"/>
              </w:rPr>
            </w:pPr>
            <w:r>
              <w:rPr>
                <w:rFonts w:ascii="Times New Roman" w:hAnsi="Times New Roman"/>
                <w:color w:val="000000"/>
                <w:sz w:val="28"/>
              </w:rPr>
              <w:t>97-</w:t>
            </w:r>
            <w:r>
              <w:rPr>
                <w:rFonts w:ascii="Times New Roman" w:hAnsi="Times New Roman"/>
                <w:color w:val="000000"/>
                <w:sz w:val="28"/>
                <w:lang w:val="ru-RU"/>
              </w:rPr>
              <w:t>101</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Итоговое повторение, представление результатов проектно-исследовательской деятельности</w:t>
            </w:r>
          </w:p>
        </w:tc>
        <w:tc>
          <w:tcPr>
            <w:tcW w:w="1068" w:type="dxa"/>
            <w:tcMar>
              <w:top w:w="50" w:type="dxa"/>
              <w:left w:w="100" w:type="dxa"/>
            </w:tcMar>
            <w:vAlign w:val="center"/>
          </w:tcPr>
          <w:p w:rsidR="00587AEF" w:rsidRDefault="00D50357">
            <w:pPr>
              <w:spacing w:after="0"/>
              <w:ind w:left="135"/>
              <w:jc w:val="center"/>
            </w:pPr>
            <w:r>
              <w:rPr>
                <w:rFonts w:ascii="Times New Roman" w:hAnsi="Times New Roman"/>
                <w:color w:val="000000"/>
                <w:sz w:val="28"/>
                <w:lang w:val="ru-RU"/>
              </w:rPr>
              <w:t>5</w:t>
            </w:r>
          </w:p>
        </w:tc>
        <w:tc>
          <w:tcPr>
            <w:tcW w:w="2100" w:type="dxa"/>
            <w:tcMar>
              <w:top w:w="50" w:type="dxa"/>
              <w:left w:w="100" w:type="dxa"/>
            </w:tcMar>
            <w:vAlign w:val="center"/>
          </w:tcPr>
          <w:p w:rsidR="00587AEF" w:rsidRPr="00DF11EE" w:rsidRDefault="00DF11EE">
            <w:pPr>
              <w:spacing w:after="0"/>
              <w:ind w:left="135"/>
              <w:jc w:val="center"/>
              <w:rPr>
                <w:lang w:val="ru-RU"/>
              </w:rPr>
            </w:pPr>
            <w:r>
              <w:rPr>
                <w:lang w:val="ru-RU"/>
              </w:rPr>
              <w:t>1</w:t>
            </w: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w:t>
              </w:r>
              <w:r>
                <w:rPr>
                  <w:rFonts w:ascii="Times New Roman" w:hAnsi="Times New Roman"/>
                  <w:color w:val="0000FF"/>
                  <w:u w:val="single"/>
                </w:rPr>
                <w:t>b</w:t>
              </w:r>
              <w:r w:rsidRPr="001B5BEA">
                <w:rPr>
                  <w:rFonts w:ascii="Times New Roman" w:hAnsi="Times New Roman"/>
                  <w:color w:val="0000FF"/>
                  <w:u w:val="single"/>
                  <w:lang w:val="ru-RU"/>
                </w:rPr>
                <w:t>8</w:t>
              </w:r>
              <w:r>
                <w:rPr>
                  <w:rFonts w:ascii="Times New Roman" w:hAnsi="Times New Roman"/>
                  <w:color w:val="0000FF"/>
                  <w:u w:val="single"/>
                </w:rPr>
                <w:t>f</w:t>
              </w:r>
              <w:r w:rsidRPr="001B5BEA">
                <w:rPr>
                  <w:rFonts w:ascii="Times New Roman" w:hAnsi="Times New Roman"/>
                  <w:color w:val="0000FF"/>
                  <w:u w:val="single"/>
                  <w:lang w:val="ru-RU"/>
                </w:rPr>
                <w:t>2</w:t>
              </w:r>
            </w:hyperlink>
          </w:p>
        </w:tc>
      </w:tr>
      <w:tr w:rsidR="00587AEF" w:rsidRPr="00FC5A13" w:rsidTr="00DF11EE">
        <w:trPr>
          <w:trHeight w:val="144"/>
          <w:tblCellSpacing w:w="20" w:type="nil"/>
        </w:trPr>
        <w:tc>
          <w:tcPr>
            <w:tcW w:w="859" w:type="dxa"/>
            <w:tcMar>
              <w:top w:w="50" w:type="dxa"/>
              <w:left w:w="100" w:type="dxa"/>
            </w:tcMar>
            <w:vAlign w:val="center"/>
          </w:tcPr>
          <w:p w:rsidR="00587AEF" w:rsidRDefault="00D50357">
            <w:pPr>
              <w:spacing w:after="0"/>
            </w:pPr>
            <w:r>
              <w:rPr>
                <w:rFonts w:ascii="Times New Roman" w:hAnsi="Times New Roman"/>
                <w:color w:val="000000"/>
                <w:sz w:val="28"/>
              </w:rPr>
              <w:t>102</w:t>
            </w:r>
          </w:p>
        </w:tc>
        <w:tc>
          <w:tcPr>
            <w:tcW w:w="3446"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Повторительно-обобщающий урок по теме "Правовое регулирование общественных отношений в Российской Федерации"</w:t>
            </w:r>
          </w:p>
        </w:tc>
        <w:tc>
          <w:tcPr>
            <w:tcW w:w="1068"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1 </w:t>
            </w:r>
          </w:p>
        </w:tc>
        <w:tc>
          <w:tcPr>
            <w:tcW w:w="2100" w:type="dxa"/>
            <w:tcMar>
              <w:top w:w="50" w:type="dxa"/>
              <w:left w:w="100" w:type="dxa"/>
            </w:tcMar>
            <w:vAlign w:val="center"/>
          </w:tcPr>
          <w:p w:rsidR="00587AEF" w:rsidRPr="00DF11EE" w:rsidRDefault="00DF11EE">
            <w:pPr>
              <w:spacing w:after="0"/>
              <w:ind w:left="135"/>
              <w:jc w:val="center"/>
              <w:rPr>
                <w:lang w:val="ru-RU"/>
              </w:rPr>
            </w:pPr>
            <w:r>
              <w:rPr>
                <w:lang w:val="ru-RU"/>
              </w:rPr>
              <w:t>1</w:t>
            </w:r>
          </w:p>
        </w:tc>
        <w:tc>
          <w:tcPr>
            <w:tcW w:w="2195" w:type="dxa"/>
            <w:tcMar>
              <w:top w:w="50" w:type="dxa"/>
              <w:left w:w="100" w:type="dxa"/>
            </w:tcMar>
            <w:vAlign w:val="center"/>
          </w:tcPr>
          <w:p w:rsidR="00587AEF" w:rsidRDefault="00587AEF">
            <w:pPr>
              <w:spacing w:after="0"/>
              <w:ind w:left="135"/>
              <w:jc w:val="center"/>
            </w:pPr>
          </w:p>
        </w:tc>
        <w:tc>
          <w:tcPr>
            <w:tcW w:w="1535" w:type="dxa"/>
            <w:tcMar>
              <w:top w:w="50" w:type="dxa"/>
              <w:left w:w="100" w:type="dxa"/>
            </w:tcMar>
            <w:vAlign w:val="center"/>
          </w:tcPr>
          <w:p w:rsidR="00587AEF" w:rsidRDefault="00587AEF">
            <w:pPr>
              <w:spacing w:after="0"/>
              <w:ind w:left="135"/>
            </w:pPr>
          </w:p>
        </w:tc>
        <w:tc>
          <w:tcPr>
            <w:tcW w:w="2837" w:type="dxa"/>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1B5BEA">
                <w:rPr>
                  <w:rFonts w:ascii="Times New Roman" w:hAnsi="Times New Roman"/>
                  <w:color w:val="0000FF"/>
                  <w:u w:val="single"/>
                  <w:lang w:val="ru-RU"/>
                </w:rPr>
                <w:t>://</w:t>
              </w:r>
              <w:r>
                <w:rPr>
                  <w:rFonts w:ascii="Times New Roman" w:hAnsi="Times New Roman"/>
                  <w:color w:val="0000FF"/>
                  <w:u w:val="single"/>
                </w:rPr>
                <w:t>m</w:t>
              </w:r>
              <w:r w:rsidRPr="001B5BE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5BE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5BEA">
                <w:rPr>
                  <w:rFonts w:ascii="Times New Roman" w:hAnsi="Times New Roman"/>
                  <w:color w:val="0000FF"/>
                  <w:u w:val="single"/>
                  <w:lang w:val="ru-RU"/>
                </w:rPr>
                <w:t>/</w:t>
              </w:r>
              <w:r>
                <w:rPr>
                  <w:rFonts w:ascii="Times New Roman" w:hAnsi="Times New Roman"/>
                  <w:color w:val="0000FF"/>
                  <w:u w:val="single"/>
                </w:rPr>
                <w:t>f</w:t>
              </w:r>
              <w:r w:rsidRPr="001B5BEA">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1B5BEA">
                <w:rPr>
                  <w:rFonts w:ascii="Times New Roman" w:hAnsi="Times New Roman"/>
                  <w:color w:val="0000FF"/>
                  <w:u w:val="single"/>
                  <w:lang w:val="ru-RU"/>
                </w:rPr>
                <w:t>44</w:t>
              </w:r>
            </w:hyperlink>
          </w:p>
        </w:tc>
      </w:tr>
      <w:tr w:rsidR="00587AEF" w:rsidTr="00DF11EE">
        <w:trPr>
          <w:trHeight w:val="144"/>
          <w:tblCellSpacing w:w="20" w:type="nil"/>
        </w:trPr>
        <w:tc>
          <w:tcPr>
            <w:tcW w:w="0" w:type="auto"/>
            <w:gridSpan w:val="2"/>
            <w:tcMar>
              <w:top w:w="50" w:type="dxa"/>
              <w:left w:w="100" w:type="dxa"/>
            </w:tcMar>
            <w:vAlign w:val="center"/>
          </w:tcPr>
          <w:p w:rsidR="00587AEF" w:rsidRPr="001B5BEA" w:rsidRDefault="00E333B4">
            <w:pPr>
              <w:spacing w:after="0"/>
              <w:ind w:left="135"/>
              <w:rPr>
                <w:lang w:val="ru-RU"/>
              </w:rPr>
            </w:pPr>
            <w:r w:rsidRPr="001B5BEA">
              <w:rPr>
                <w:rFonts w:ascii="Times New Roman" w:hAnsi="Times New Roman"/>
                <w:color w:val="000000"/>
                <w:sz w:val="28"/>
                <w:lang w:val="ru-RU"/>
              </w:rPr>
              <w:t>ОБЩЕЕ КОЛИЧЕСТВО ЧАСОВ ПО ПРОГРАММЕ</w:t>
            </w:r>
          </w:p>
        </w:tc>
        <w:tc>
          <w:tcPr>
            <w:tcW w:w="1068" w:type="dxa"/>
            <w:tcMar>
              <w:top w:w="50" w:type="dxa"/>
              <w:left w:w="100" w:type="dxa"/>
            </w:tcMar>
            <w:vAlign w:val="center"/>
          </w:tcPr>
          <w:p w:rsidR="00587AEF" w:rsidRDefault="00D50357">
            <w:pPr>
              <w:spacing w:after="0"/>
              <w:ind w:left="135"/>
              <w:jc w:val="center"/>
            </w:pPr>
            <w:r>
              <w:rPr>
                <w:rFonts w:ascii="Times New Roman" w:hAnsi="Times New Roman"/>
                <w:color w:val="000000"/>
                <w:sz w:val="28"/>
              </w:rPr>
              <w:t>102</w:t>
            </w:r>
          </w:p>
        </w:tc>
        <w:tc>
          <w:tcPr>
            <w:tcW w:w="2100" w:type="dxa"/>
            <w:tcMar>
              <w:top w:w="50" w:type="dxa"/>
              <w:left w:w="100" w:type="dxa"/>
            </w:tcMar>
            <w:vAlign w:val="center"/>
          </w:tcPr>
          <w:p w:rsidR="00587AEF" w:rsidRDefault="00DF11EE">
            <w:pPr>
              <w:spacing w:after="0"/>
              <w:ind w:left="135"/>
              <w:jc w:val="center"/>
            </w:pPr>
            <w:r>
              <w:rPr>
                <w:rFonts w:ascii="Times New Roman" w:hAnsi="Times New Roman"/>
                <w:color w:val="000000"/>
                <w:sz w:val="28"/>
              </w:rPr>
              <w:t xml:space="preserve"> 6</w:t>
            </w:r>
          </w:p>
        </w:tc>
        <w:tc>
          <w:tcPr>
            <w:tcW w:w="2195" w:type="dxa"/>
            <w:tcMar>
              <w:top w:w="50" w:type="dxa"/>
              <w:left w:w="100" w:type="dxa"/>
            </w:tcMar>
            <w:vAlign w:val="center"/>
          </w:tcPr>
          <w:p w:rsidR="00587AEF" w:rsidRDefault="00E333B4">
            <w:pPr>
              <w:spacing w:after="0"/>
              <w:ind w:left="135"/>
              <w:jc w:val="center"/>
            </w:pPr>
            <w:r>
              <w:rPr>
                <w:rFonts w:ascii="Times New Roman" w:hAnsi="Times New Roman"/>
                <w:color w:val="000000"/>
                <w:sz w:val="28"/>
              </w:rPr>
              <w:t xml:space="preserve"> 0 </w:t>
            </w:r>
          </w:p>
        </w:tc>
        <w:tc>
          <w:tcPr>
            <w:tcW w:w="0" w:type="auto"/>
            <w:gridSpan w:val="2"/>
            <w:tcMar>
              <w:top w:w="50" w:type="dxa"/>
              <w:left w:w="100" w:type="dxa"/>
            </w:tcMar>
            <w:vAlign w:val="center"/>
          </w:tcPr>
          <w:p w:rsidR="00587AEF" w:rsidRDefault="00587AEF"/>
        </w:tc>
      </w:tr>
    </w:tbl>
    <w:p w:rsidR="00587AEF" w:rsidRDefault="00587AEF">
      <w:pPr>
        <w:sectPr w:rsidR="00587AEF">
          <w:pgSz w:w="16383" w:h="11906" w:orient="landscape"/>
          <w:pgMar w:top="1134" w:right="850" w:bottom="1134" w:left="1701" w:header="720" w:footer="720" w:gutter="0"/>
          <w:cols w:space="720"/>
        </w:sectPr>
      </w:pPr>
    </w:p>
    <w:p w:rsidR="00445022" w:rsidRDefault="00445022">
      <w:pPr>
        <w:spacing w:after="0" w:line="480" w:lineRule="auto"/>
        <w:ind w:left="120"/>
        <w:rPr>
          <w:rFonts w:ascii="Times New Roman" w:hAnsi="Times New Roman" w:cs="Times New Roman"/>
          <w:sz w:val="28"/>
          <w:szCs w:val="28"/>
          <w:lang w:val="ru-RU"/>
        </w:rPr>
      </w:pPr>
      <w:bookmarkStart w:id="8" w:name="block-84847"/>
      <w:bookmarkEnd w:id="7"/>
    </w:p>
    <w:p w:rsidR="00445022" w:rsidRPr="00CD4122" w:rsidRDefault="00445022" w:rsidP="00445022">
      <w:pPr>
        <w:spacing w:after="0"/>
        <w:ind w:left="120"/>
        <w:rPr>
          <w:lang w:val="ru-RU"/>
        </w:rPr>
      </w:pPr>
      <w:r w:rsidRPr="00CD4122">
        <w:rPr>
          <w:rFonts w:ascii="Times New Roman" w:hAnsi="Times New Roman"/>
          <w:b/>
          <w:color w:val="000000"/>
          <w:sz w:val="28"/>
          <w:lang w:val="ru-RU"/>
        </w:rPr>
        <w:t>УЧЕБНО-МЕТОДИЧЕСКОЕ ОБЕСПЕЧЕНИЕ ОБРАЗОВАТЕЛЬНОГО ПРОЦЕССА</w:t>
      </w:r>
    </w:p>
    <w:p w:rsidR="00445022" w:rsidRPr="00445022" w:rsidRDefault="00445022" w:rsidP="00445022">
      <w:pPr>
        <w:spacing w:after="0" w:line="480" w:lineRule="auto"/>
        <w:ind w:left="120"/>
        <w:rPr>
          <w:lang w:val="ru-RU"/>
        </w:rPr>
      </w:pPr>
      <w:r w:rsidRPr="00445022">
        <w:rPr>
          <w:rFonts w:ascii="Times New Roman" w:hAnsi="Times New Roman"/>
          <w:b/>
          <w:color w:val="000000"/>
          <w:sz w:val="28"/>
          <w:lang w:val="ru-RU"/>
        </w:rPr>
        <w:t>ОБЯЗАТЕЛЬНЫЕ УЧЕБНЫЕ МАТЕРИАЛЫ ДЛЯ УЧЕНИКА</w:t>
      </w:r>
    </w:p>
    <w:p w:rsidR="00445022" w:rsidRDefault="00445022" w:rsidP="00445022">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Обществознание</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11 класс : учебник </w:t>
      </w:r>
      <w:bookmarkStart w:id="9" w:name="_GoBack"/>
      <w:bookmarkEnd w:id="9"/>
      <w:r>
        <w:rPr>
          <w:rFonts w:ascii="Times New Roman" w:hAnsi="Times New Roman" w:cs="Times New Roman"/>
          <w:sz w:val="28"/>
          <w:szCs w:val="28"/>
          <w:lang w:val="ru-RU"/>
        </w:rPr>
        <w:t>Л.Н. Боголюбов. Москва. Просвещение. 2023 год</w:t>
      </w:r>
    </w:p>
    <w:p w:rsidR="00587AEF" w:rsidRPr="00445022" w:rsidRDefault="00D50357">
      <w:pPr>
        <w:spacing w:after="0" w:line="480" w:lineRule="auto"/>
        <w:ind w:left="120"/>
        <w:rPr>
          <w:rFonts w:ascii="Times New Roman" w:hAnsi="Times New Roman" w:cs="Times New Roman"/>
          <w:sz w:val="28"/>
          <w:szCs w:val="28"/>
          <w:lang w:val="ru-RU"/>
        </w:rPr>
      </w:pPr>
      <w:r w:rsidRPr="0058732E">
        <w:rPr>
          <w:rFonts w:ascii="Times New Roman" w:hAnsi="Times New Roman" w:cs="Times New Roman"/>
          <w:sz w:val="28"/>
          <w:szCs w:val="28"/>
          <w:lang w:val="ru-RU"/>
        </w:rPr>
        <w:t xml:space="preserve">"Обществознание", 10-11 классы, </w:t>
      </w:r>
      <w:proofErr w:type="spellStart"/>
      <w:r w:rsidRPr="0058732E">
        <w:rPr>
          <w:rFonts w:ascii="Times New Roman" w:hAnsi="Times New Roman" w:cs="Times New Roman"/>
          <w:sz w:val="28"/>
          <w:szCs w:val="28"/>
          <w:lang w:val="ru-RU"/>
        </w:rPr>
        <w:t>Салыгин</w:t>
      </w:r>
      <w:proofErr w:type="spellEnd"/>
      <w:r w:rsidRPr="0058732E">
        <w:rPr>
          <w:rFonts w:ascii="Times New Roman" w:hAnsi="Times New Roman" w:cs="Times New Roman"/>
          <w:sz w:val="28"/>
          <w:szCs w:val="28"/>
          <w:lang w:val="ru-RU"/>
        </w:rPr>
        <w:t xml:space="preserve"> Е.Н., </w:t>
      </w:r>
      <w:proofErr w:type="spellStart"/>
      <w:r w:rsidRPr="0058732E">
        <w:rPr>
          <w:rFonts w:ascii="Times New Roman" w:hAnsi="Times New Roman" w:cs="Times New Roman"/>
          <w:sz w:val="28"/>
          <w:szCs w:val="28"/>
          <w:lang w:val="ru-RU"/>
        </w:rPr>
        <w:t>Салыгина</w:t>
      </w:r>
      <w:proofErr w:type="spellEnd"/>
      <w:r w:rsidRPr="0058732E">
        <w:rPr>
          <w:rFonts w:ascii="Times New Roman" w:hAnsi="Times New Roman" w:cs="Times New Roman"/>
          <w:sz w:val="28"/>
          <w:szCs w:val="28"/>
          <w:lang w:val="ru-RU"/>
        </w:rPr>
        <w:t xml:space="preserve"> Ю.Г. </w:t>
      </w:r>
      <w:r w:rsidRPr="0058732E">
        <w:rPr>
          <w:rFonts w:ascii="Times New Roman" w:hAnsi="Times New Roman" w:cs="Times New Roman"/>
          <w:sz w:val="28"/>
          <w:szCs w:val="28"/>
        </w:rPr>
        <w:sym w:font="Symbol" w:char="F0B7"/>
      </w:r>
      <w:r w:rsidRPr="0058732E">
        <w:rPr>
          <w:rFonts w:ascii="Times New Roman" w:hAnsi="Times New Roman" w:cs="Times New Roman"/>
          <w:sz w:val="28"/>
          <w:szCs w:val="28"/>
          <w:lang w:val="ru-RU"/>
        </w:rPr>
        <w:t xml:space="preserve"> Рекомендации по использованию набора ЦОР к учебнику "Человек и общество. Обществознание", 10 класс, Боголюбов Л.Н. </w:t>
      </w:r>
      <w:r w:rsidRPr="0058732E">
        <w:rPr>
          <w:rFonts w:ascii="Times New Roman" w:hAnsi="Times New Roman" w:cs="Times New Roman"/>
          <w:sz w:val="28"/>
          <w:szCs w:val="28"/>
        </w:rPr>
        <w:sym w:font="Symbol" w:char="F0B7"/>
      </w:r>
      <w:r w:rsidRPr="0058732E">
        <w:rPr>
          <w:rFonts w:ascii="Times New Roman" w:hAnsi="Times New Roman" w:cs="Times New Roman"/>
          <w:sz w:val="28"/>
          <w:szCs w:val="28"/>
          <w:lang w:val="ru-RU"/>
        </w:rPr>
        <w:t xml:space="preserve"> Рекомендации по использованию набора ЦОР к учебнику "Человек и общество. </w:t>
      </w:r>
      <w:r w:rsidRPr="00445022">
        <w:rPr>
          <w:rFonts w:ascii="Times New Roman" w:hAnsi="Times New Roman" w:cs="Times New Roman"/>
          <w:sz w:val="28"/>
          <w:szCs w:val="28"/>
          <w:lang w:val="ru-RU"/>
        </w:rPr>
        <w:t>Обществознание", 11 класс, Боголюбов Л.Н.</w:t>
      </w:r>
    </w:p>
    <w:p w:rsidR="00587AEF" w:rsidRPr="00445022" w:rsidRDefault="00587AEF">
      <w:pPr>
        <w:spacing w:after="0"/>
        <w:ind w:left="120"/>
        <w:rPr>
          <w:lang w:val="ru-RU"/>
        </w:rPr>
      </w:pPr>
    </w:p>
    <w:p w:rsidR="00D50357" w:rsidRDefault="00E333B4">
      <w:pPr>
        <w:spacing w:after="0" w:line="480" w:lineRule="auto"/>
        <w:ind w:left="120"/>
        <w:rPr>
          <w:rFonts w:ascii="Times New Roman" w:hAnsi="Times New Roman"/>
          <w:b/>
          <w:color w:val="000000"/>
          <w:sz w:val="28"/>
          <w:lang w:val="ru-RU"/>
        </w:rPr>
      </w:pPr>
      <w:r w:rsidRPr="001B5BEA">
        <w:rPr>
          <w:rFonts w:ascii="Times New Roman" w:hAnsi="Times New Roman"/>
          <w:b/>
          <w:color w:val="000000"/>
          <w:sz w:val="28"/>
          <w:lang w:val="ru-RU"/>
        </w:rPr>
        <w:t xml:space="preserve">ЦИФРОВЫЕ ОБРАЗОВАТЕЛЬНЫЕ РЕСУРСЫ И РЕСУРСЫ СЕТИ </w:t>
      </w:r>
    </w:p>
    <w:p w:rsidR="00D50357" w:rsidRPr="00D50357" w:rsidRDefault="00D50357">
      <w:pPr>
        <w:spacing w:after="0" w:line="480" w:lineRule="auto"/>
        <w:ind w:left="120"/>
        <w:rPr>
          <w:rFonts w:ascii="Times New Roman" w:hAnsi="Times New Roman" w:cs="Times New Roman"/>
          <w:b/>
          <w:color w:val="000000"/>
          <w:sz w:val="28"/>
          <w:szCs w:val="28"/>
          <w:lang w:val="ru-RU"/>
        </w:rPr>
      </w:pPr>
      <w:r w:rsidRPr="00D50357">
        <w:rPr>
          <w:rFonts w:ascii="Times New Roman" w:hAnsi="Times New Roman" w:cs="Times New Roman"/>
          <w:sz w:val="28"/>
          <w:szCs w:val="28"/>
        </w:rPr>
        <w:t>http</w:t>
      </w:r>
      <w:r w:rsidRPr="00D50357">
        <w:rPr>
          <w:rFonts w:ascii="Times New Roman" w:hAnsi="Times New Roman" w:cs="Times New Roman"/>
          <w:sz w:val="28"/>
          <w:szCs w:val="28"/>
          <w:lang w:val="ru-RU"/>
        </w:rPr>
        <w:t>://</w:t>
      </w:r>
      <w:r w:rsidRPr="00D50357">
        <w:rPr>
          <w:rFonts w:ascii="Times New Roman" w:hAnsi="Times New Roman" w:cs="Times New Roman"/>
          <w:sz w:val="28"/>
          <w:szCs w:val="28"/>
        </w:rPr>
        <w:t>lesson</w:t>
      </w:r>
      <w:r w:rsidRPr="00D50357">
        <w:rPr>
          <w:rFonts w:ascii="Times New Roman" w:hAnsi="Times New Roman" w:cs="Times New Roman"/>
          <w:sz w:val="28"/>
          <w:szCs w:val="28"/>
          <w:lang w:val="ru-RU"/>
        </w:rPr>
        <w:t>-</w:t>
      </w:r>
      <w:r w:rsidRPr="00D50357">
        <w:rPr>
          <w:rFonts w:ascii="Times New Roman" w:hAnsi="Times New Roman" w:cs="Times New Roman"/>
          <w:sz w:val="28"/>
          <w:szCs w:val="28"/>
        </w:rPr>
        <w:t>history</w:t>
      </w:r>
      <w:r w:rsidRPr="00D50357">
        <w:rPr>
          <w:rFonts w:ascii="Times New Roman" w:hAnsi="Times New Roman" w:cs="Times New Roman"/>
          <w:sz w:val="28"/>
          <w:szCs w:val="28"/>
          <w:lang w:val="ru-RU"/>
        </w:rPr>
        <w:t>.</w:t>
      </w:r>
      <w:proofErr w:type="spellStart"/>
      <w:r w:rsidRPr="00D50357">
        <w:rPr>
          <w:rFonts w:ascii="Times New Roman" w:hAnsi="Times New Roman" w:cs="Times New Roman"/>
          <w:sz w:val="28"/>
          <w:szCs w:val="28"/>
        </w:rPr>
        <w:t>narod</w:t>
      </w:r>
      <w:proofErr w:type="spellEnd"/>
      <w:r w:rsidRPr="00D50357">
        <w:rPr>
          <w:rFonts w:ascii="Times New Roman" w:hAnsi="Times New Roman" w:cs="Times New Roman"/>
          <w:sz w:val="28"/>
          <w:szCs w:val="28"/>
          <w:lang w:val="ru-RU"/>
        </w:rPr>
        <w:t>.</w:t>
      </w:r>
      <w:proofErr w:type="spellStart"/>
      <w:r w:rsidRPr="00D50357">
        <w:rPr>
          <w:rFonts w:ascii="Times New Roman" w:hAnsi="Times New Roman" w:cs="Times New Roman"/>
          <w:sz w:val="28"/>
          <w:szCs w:val="28"/>
        </w:rPr>
        <w:t>ru</w:t>
      </w:r>
      <w:proofErr w:type="spellEnd"/>
      <w:r w:rsidRPr="00D50357">
        <w:rPr>
          <w:rFonts w:ascii="Times New Roman" w:hAnsi="Times New Roman" w:cs="Times New Roman"/>
          <w:sz w:val="28"/>
          <w:szCs w:val="28"/>
          <w:lang w:val="ru-RU"/>
        </w:rPr>
        <w:t xml:space="preserve"> Компьютер на уроках истории, обществознания и права </w:t>
      </w:r>
      <w:r w:rsidRPr="00D50357">
        <w:rPr>
          <w:rFonts w:ascii="Times New Roman" w:hAnsi="Times New Roman" w:cs="Times New Roman"/>
          <w:sz w:val="28"/>
          <w:szCs w:val="28"/>
        </w:rPr>
        <w:t>http</w:t>
      </w:r>
      <w:r w:rsidRPr="00D50357">
        <w:rPr>
          <w:rFonts w:ascii="Times New Roman" w:hAnsi="Times New Roman" w:cs="Times New Roman"/>
          <w:sz w:val="28"/>
          <w:szCs w:val="28"/>
          <w:lang w:val="ru-RU"/>
        </w:rPr>
        <w:t>://</w:t>
      </w:r>
      <w:proofErr w:type="spellStart"/>
      <w:r w:rsidRPr="00D50357">
        <w:rPr>
          <w:rFonts w:ascii="Times New Roman" w:hAnsi="Times New Roman" w:cs="Times New Roman"/>
          <w:sz w:val="28"/>
          <w:szCs w:val="28"/>
        </w:rPr>
        <w:t>rusolymp</w:t>
      </w:r>
      <w:proofErr w:type="spellEnd"/>
      <w:r w:rsidRPr="00D50357">
        <w:rPr>
          <w:rFonts w:ascii="Times New Roman" w:hAnsi="Times New Roman" w:cs="Times New Roman"/>
          <w:sz w:val="28"/>
          <w:szCs w:val="28"/>
          <w:lang w:val="ru-RU"/>
        </w:rPr>
        <w:t>.</w:t>
      </w:r>
      <w:proofErr w:type="spellStart"/>
      <w:r w:rsidRPr="00D50357">
        <w:rPr>
          <w:rFonts w:ascii="Times New Roman" w:hAnsi="Times New Roman" w:cs="Times New Roman"/>
          <w:sz w:val="28"/>
          <w:szCs w:val="28"/>
        </w:rPr>
        <w:t>ru</w:t>
      </w:r>
      <w:proofErr w:type="spellEnd"/>
      <w:r w:rsidRPr="00D50357">
        <w:rPr>
          <w:rFonts w:ascii="Times New Roman" w:hAnsi="Times New Roman" w:cs="Times New Roman"/>
          <w:sz w:val="28"/>
          <w:szCs w:val="28"/>
          <w:lang w:val="ru-RU"/>
        </w:rPr>
        <w:t>/ Всероссийские олимпиады Интернет-школа «Просвещение.</w:t>
      </w:r>
      <w:proofErr w:type="spellStart"/>
      <w:r w:rsidRPr="00D50357">
        <w:rPr>
          <w:rFonts w:ascii="Times New Roman" w:hAnsi="Times New Roman" w:cs="Times New Roman"/>
          <w:sz w:val="28"/>
          <w:szCs w:val="28"/>
        </w:rPr>
        <w:t>ru</w:t>
      </w:r>
      <w:proofErr w:type="spellEnd"/>
    </w:p>
    <w:p w:rsidR="00587AEF" w:rsidRDefault="00E333B4">
      <w:pPr>
        <w:spacing w:after="0" w:line="480" w:lineRule="auto"/>
        <w:ind w:left="120"/>
        <w:rPr>
          <w:rFonts w:ascii="Times New Roman" w:hAnsi="Times New Roman"/>
          <w:b/>
          <w:color w:val="000000"/>
          <w:sz w:val="28"/>
          <w:lang w:val="ru-RU"/>
        </w:rPr>
      </w:pPr>
      <w:r w:rsidRPr="001B5BEA">
        <w:rPr>
          <w:rFonts w:ascii="Times New Roman" w:hAnsi="Times New Roman"/>
          <w:b/>
          <w:color w:val="000000"/>
          <w:sz w:val="28"/>
          <w:lang w:val="ru-RU"/>
        </w:rPr>
        <w:t>ИНТЕРНЕТ</w:t>
      </w:r>
    </w:p>
    <w:p w:rsidR="00445022" w:rsidRPr="00C16A42" w:rsidRDefault="00445022" w:rsidP="00445022">
      <w:pPr>
        <w:spacing w:after="0" w:line="480" w:lineRule="auto"/>
        <w:ind w:left="120"/>
        <w:rPr>
          <w:rFonts w:ascii="Calibri" w:eastAsia="Calibri" w:hAnsi="Calibri" w:cs="Times New Roman"/>
          <w:lang w:val="ru-RU"/>
        </w:rPr>
      </w:pPr>
      <w:r w:rsidRPr="00C16A42">
        <w:rPr>
          <w:rFonts w:ascii="Times New Roman" w:eastAsia="Calibri" w:hAnsi="Times New Roman" w:cs="Times New Roman"/>
          <w:color w:val="333333"/>
          <w:sz w:val="28"/>
          <w:lang w:val="ru-RU"/>
        </w:rPr>
        <w:t>‌</w:t>
      </w:r>
      <w:r w:rsidRPr="00C16A42">
        <w:rPr>
          <w:rFonts w:ascii="Times New Roman" w:eastAsia="Calibri" w:hAnsi="Times New Roman" w:cs="Times New Roman"/>
          <w:color w:val="000000"/>
          <w:sz w:val="28"/>
          <w:lang w:val="ru-RU"/>
        </w:rPr>
        <w:t>Цок</w:t>
      </w:r>
      <w:r w:rsidRPr="00C16A42">
        <w:rPr>
          <w:rFonts w:ascii="Calibri" w:eastAsia="Calibri" w:hAnsi="Calibri" w:cs="Times New Roman"/>
          <w:sz w:val="28"/>
          <w:lang w:val="ru-RU"/>
        </w:rPr>
        <w:br/>
      </w:r>
      <w:proofErr w:type="spellStart"/>
      <w:r w:rsidRPr="00C16A42">
        <w:rPr>
          <w:rFonts w:ascii="Times New Roman" w:eastAsia="Calibri" w:hAnsi="Times New Roman" w:cs="Times New Roman"/>
          <w:color w:val="000000"/>
          <w:sz w:val="28"/>
        </w:rPr>
        <w:t>ttp</w:t>
      </w:r>
      <w:proofErr w:type="spellEnd"/>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resh</w:t>
      </w:r>
      <w:proofErr w:type="spellEnd"/>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edu</w:t>
      </w:r>
      <w:proofErr w:type="spellEnd"/>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ru</w:t>
      </w:r>
      <w:proofErr w:type="spellEnd"/>
      <w:r w:rsidRPr="00C16A42">
        <w:rPr>
          <w:rFonts w:ascii="Times New Roman" w:eastAsia="Calibri" w:hAnsi="Times New Roman" w:cs="Times New Roman"/>
          <w:color w:val="000000"/>
          <w:sz w:val="28"/>
          <w:lang w:val="ru-RU"/>
        </w:rPr>
        <w:t>/</w:t>
      </w:r>
      <w:r w:rsidRPr="00C16A42">
        <w:rPr>
          <w:rFonts w:ascii="Calibri" w:eastAsia="Calibri" w:hAnsi="Calibri" w:cs="Times New Roman"/>
          <w:sz w:val="28"/>
          <w:lang w:val="ru-RU"/>
        </w:rPr>
        <w:br/>
      </w:r>
      <w:r w:rsidRPr="00C16A42">
        <w:rPr>
          <w:rFonts w:ascii="Times New Roman" w:eastAsia="Calibri" w:hAnsi="Times New Roman" w:cs="Times New Roman"/>
          <w:color w:val="000000"/>
          <w:sz w:val="28"/>
        </w:rPr>
        <w:t>https</w:t>
      </w:r>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uchi</w:t>
      </w:r>
      <w:proofErr w:type="spellEnd"/>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ru</w:t>
      </w:r>
      <w:proofErr w:type="spellEnd"/>
      <w:r w:rsidRPr="00C16A42">
        <w:rPr>
          <w:rFonts w:ascii="Times New Roman" w:eastAsia="Calibri" w:hAnsi="Times New Roman" w:cs="Times New Roman"/>
          <w:color w:val="000000"/>
          <w:sz w:val="28"/>
          <w:lang w:val="ru-RU"/>
        </w:rPr>
        <w:t xml:space="preserve">/ </w:t>
      </w:r>
      <w:r w:rsidRPr="00C16A42">
        <w:rPr>
          <w:rFonts w:ascii="Times New Roman" w:eastAsia="Calibri" w:hAnsi="Times New Roman" w:cs="Times New Roman"/>
          <w:color w:val="000000"/>
          <w:sz w:val="28"/>
        </w:rPr>
        <w:t>http</w:t>
      </w:r>
      <w:r w:rsidRPr="00C16A42">
        <w:rPr>
          <w:rFonts w:ascii="Times New Roman" w:eastAsia="Calibri" w:hAnsi="Times New Roman" w:cs="Times New Roman"/>
          <w:color w:val="000000"/>
          <w:sz w:val="28"/>
          <w:lang w:val="ru-RU"/>
        </w:rPr>
        <w:t>://</w:t>
      </w:r>
      <w:r w:rsidRPr="00C16A42">
        <w:rPr>
          <w:rFonts w:ascii="Times New Roman" w:eastAsia="Calibri" w:hAnsi="Times New Roman" w:cs="Times New Roman"/>
          <w:color w:val="000000"/>
          <w:sz w:val="28"/>
        </w:rPr>
        <w:t>www</w:t>
      </w:r>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yaklass</w:t>
      </w:r>
      <w:proofErr w:type="spellEnd"/>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ru</w:t>
      </w:r>
      <w:proofErr w:type="spellEnd"/>
      <w:r w:rsidRPr="00C16A42">
        <w:rPr>
          <w:rFonts w:ascii="Times New Roman" w:eastAsia="Calibri" w:hAnsi="Times New Roman" w:cs="Times New Roman"/>
          <w:color w:val="000000"/>
          <w:sz w:val="28"/>
          <w:lang w:val="ru-RU"/>
        </w:rPr>
        <w:t xml:space="preserve">/ </w:t>
      </w:r>
      <w:r w:rsidRPr="00C16A42">
        <w:rPr>
          <w:rFonts w:ascii="Times New Roman" w:eastAsia="Calibri" w:hAnsi="Times New Roman" w:cs="Times New Roman"/>
          <w:color w:val="000000"/>
          <w:sz w:val="28"/>
        </w:rPr>
        <w:t>https</w:t>
      </w:r>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interneturok</w:t>
      </w:r>
      <w:proofErr w:type="spellEnd"/>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ru</w:t>
      </w:r>
      <w:proofErr w:type="spellEnd"/>
      <w:r w:rsidRPr="00C16A42">
        <w:rPr>
          <w:rFonts w:ascii="Times New Roman" w:eastAsia="Calibri" w:hAnsi="Times New Roman" w:cs="Times New Roman"/>
          <w:color w:val="000000"/>
          <w:sz w:val="28"/>
          <w:lang w:val="ru-RU"/>
        </w:rPr>
        <w:t>/</w:t>
      </w:r>
      <w:r w:rsidRPr="00C16A42">
        <w:rPr>
          <w:rFonts w:ascii="Calibri" w:eastAsia="Calibri" w:hAnsi="Calibri" w:cs="Times New Roman"/>
          <w:sz w:val="28"/>
          <w:lang w:val="ru-RU"/>
        </w:rPr>
        <w:br/>
      </w:r>
      <w:r w:rsidRPr="00C16A42">
        <w:rPr>
          <w:rFonts w:ascii="Times New Roman" w:eastAsia="Calibri" w:hAnsi="Times New Roman" w:cs="Times New Roman"/>
          <w:color w:val="000000"/>
          <w:sz w:val="28"/>
        </w:rPr>
        <w:t>https</w:t>
      </w:r>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datalesson</w:t>
      </w:r>
      <w:proofErr w:type="spellEnd"/>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ru</w:t>
      </w:r>
      <w:proofErr w:type="spellEnd"/>
      <w:r w:rsidRPr="00C16A42">
        <w:rPr>
          <w:rFonts w:ascii="Times New Roman" w:eastAsia="Calibri" w:hAnsi="Times New Roman" w:cs="Times New Roman"/>
          <w:color w:val="000000"/>
          <w:sz w:val="28"/>
          <w:lang w:val="ru-RU"/>
        </w:rPr>
        <w:t>/</w:t>
      </w:r>
      <w:r w:rsidRPr="00C16A42">
        <w:rPr>
          <w:rFonts w:ascii="Calibri" w:eastAsia="Calibri" w:hAnsi="Calibri" w:cs="Times New Roman"/>
          <w:sz w:val="28"/>
          <w:lang w:val="ru-RU"/>
        </w:rPr>
        <w:br/>
      </w:r>
      <w:bookmarkStart w:id="10" w:name="954910a6-450c-47a0-80e2-529fad0f6e94"/>
      <w:r w:rsidRPr="00C16A42">
        <w:rPr>
          <w:rFonts w:ascii="Times New Roman" w:eastAsia="Calibri" w:hAnsi="Times New Roman" w:cs="Times New Roman"/>
          <w:color w:val="000000"/>
          <w:sz w:val="28"/>
        </w:rPr>
        <w:t>https</w:t>
      </w:r>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olimpium</w:t>
      </w:r>
      <w:proofErr w:type="spellEnd"/>
      <w:r w:rsidRPr="00C16A42">
        <w:rPr>
          <w:rFonts w:ascii="Times New Roman" w:eastAsia="Calibri" w:hAnsi="Times New Roman" w:cs="Times New Roman"/>
          <w:color w:val="000000"/>
          <w:sz w:val="28"/>
          <w:lang w:val="ru-RU"/>
        </w:rPr>
        <w:t>.</w:t>
      </w:r>
      <w:proofErr w:type="spellStart"/>
      <w:r w:rsidRPr="00C16A42">
        <w:rPr>
          <w:rFonts w:ascii="Times New Roman" w:eastAsia="Calibri" w:hAnsi="Times New Roman" w:cs="Times New Roman"/>
          <w:color w:val="000000"/>
          <w:sz w:val="28"/>
        </w:rPr>
        <w:t>ru</w:t>
      </w:r>
      <w:proofErr w:type="spellEnd"/>
      <w:r w:rsidRPr="00C16A42">
        <w:rPr>
          <w:rFonts w:ascii="Times New Roman" w:eastAsia="Calibri" w:hAnsi="Times New Roman" w:cs="Times New Roman"/>
          <w:color w:val="000000"/>
          <w:sz w:val="28"/>
          <w:lang w:val="ru-RU"/>
        </w:rPr>
        <w:t>/</w:t>
      </w:r>
      <w:bookmarkEnd w:id="10"/>
      <w:r w:rsidRPr="00C16A42">
        <w:rPr>
          <w:rFonts w:ascii="Times New Roman" w:eastAsia="Calibri" w:hAnsi="Times New Roman" w:cs="Times New Roman"/>
          <w:color w:val="333333"/>
          <w:sz w:val="28"/>
          <w:lang w:val="ru-RU"/>
        </w:rPr>
        <w:t>‌</w:t>
      </w:r>
      <w:r w:rsidRPr="00C16A42">
        <w:rPr>
          <w:rFonts w:ascii="Times New Roman" w:eastAsia="Calibri" w:hAnsi="Times New Roman" w:cs="Times New Roman"/>
          <w:color w:val="000000"/>
          <w:sz w:val="28"/>
          <w:lang w:val="ru-RU"/>
        </w:rPr>
        <w:t>​</w:t>
      </w:r>
    </w:p>
    <w:p w:rsidR="00445022" w:rsidRPr="001B5BEA" w:rsidRDefault="00445022">
      <w:pPr>
        <w:spacing w:after="0" w:line="480" w:lineRule="auto"/>
        <w:ind w:left="120"/>
        <w:rPr>
          <w:lang w:val="ru-RU"/>
        </w:rPr>
      </w:pPr>
    </w:p>
    <w:p w:rsidR="00587AEF" w:rsidRDefault="00E333B4" w:rsidP="0058732E">
      <w:pPr>
        <w:spacing w:after="0" w:line="480" w:lineRule="auto"/>
        <w:ind w:left="120"/>
        <w:sectPr w:rsidR="00587AEF">
          <w:pgSz w:w="11906" w:h="16383"/>
          <w:pgMar w:top="1134" w:right="850" w:bottom="1134" w:left="1701" w:header="720" w:footer="720" w:gutter="0"/>
          <w:cols w:space="720"/>
        </w:sectPr>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bookmarkEnd w:id="8"/>
    <w:p w:rsidR="00E333B4" w:rsidRDefault="00E333B4" w:rsidP="0058732E"/>
    <w:sectPr w:rsidR="00E333B4" w:rsidSect="00587AE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EDE"/>
    <w:multiLevelType w:val="multilevel"/>
    <w:tmpl w:val="E8B4CF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4F25CE"/>
    <w:multiLevelType w:val="multilevel"/>
    <w:tmpl w:val="30BAA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975823"/>
    <w:multiLevelType w:val="multilevel"/>
    <w:tmpl w:val="2250C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77328A"/>
    <w:multiLevelType w:val="multilevel"/>
    <w:tmpl w:val="29806E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FA758A"/>
    <w:multiLevelType w:val="multilevel"/>
    <w:tmpl w:val="FB442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1D5615"/>
    <w:multiLevelType w:val="multilevel"/>
    <w:tmpl w:val="58CAB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4C4E5A"/>
    <w:multiLevelType w:val="multilevel"/>
    <w:tmpl w:val="46AA5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7150A3"/>
    <w:multiLevelType w:val="multilevel"/>
    <w:tmpl w:val="6C1E5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021F42"/>
    <w:multiLevelType w:val="multilevel"/>
    <w:tmpl w:val="C3CE5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59637C"/>
    <w:multiLevelType w:val="multilevel"/>
    <w:tmpl w:val="D6286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A321BC"/>
    <w:multiLevelType w:val="multilevel"/>
    <w:tmpl w:val="CE449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16313F"/>
    <w:multiLevelType w:val="multilevel"/>
    <w:tmpl w:val="02F48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581B69"/>
    <w:multiLevelType w:val="multilevel"/>
    <w:tmpl w:val="5CDE2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3F2879"/>
    <w:multiLevelType w:val="multilevel"/>
    <w:tmpl w:val="B95C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180E0B"/>
    <w:multiLevelType w:val="multilevel"/>
    <w:tmpl w:val="D6D441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CF6FD2"/>
    <w:multiLevelType w:val="multilevel"/>
    <w:tmpl w:val="74624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631F55"/>
    <w:multiLevelType w:val="multilevel"/>
    <w:tmpl w:val="76E82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B47471"/>
    <w:multiLevelType w:val="multilevel"/>
    <w:tmpl w:val="B3205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3337AB"/>
    <w:multiLevelType w:val="multilevel"/>
    <w:tmpl w:val="A45AAE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9E095B"/>
    <w:multiLevelType w:val="multilevel"/>
    <w:tmpl w:val="329A98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EB61FD"/>
    <w:multiLevelType w:val="multilevel"/>
    <w:tmpl w:val="C7BC12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E04094"/>
    <w:multiLevelType w:val="multilevel"/>
    <w:tmpl w:val="5394C6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9136B0"/>
    <w:multiLevelType w:val="multilevel"/>
    <w:tmpl w:val="7C30C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BE6424"/>
    <w:multiLevelType w:val="multilevel"/>
    <w:tmpl w:val="EB128E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11"/>
  </w:num>
  <w:num w:numId="4">
    <w:abstractNumId w:val="17"/>
  </w:num>
  <w:num w:numId="5">
    <w:abstractNumId w:val="3"/>
  </w:num>
  <w:num w:numId="6">
    <w:abstractNumId w:val="16"/>
  </w:num>
  <w:num w:numId="7">
    <w:abstractNumId w:val="9"/>
  </w:num>
  <w:num w:numId="8">
    <w:abstractNumId w:val="0"/>
  </w:num>
  <w:num w:numId="9">
    <w:abstractNumId w:val="5"/>
  </w:num>
  <w:num w:numId="10">
    <w:abstractNumId w:val="8"/>
  </w:num>
  <w:num w:numId="11">
    <w:abstractNumId w:val="23"/>
  </w:num>
  <w:num w:numId="12">
    <w:abstractNumId w:val="7"/>
  </w:num>
  <w:num w:numId="13">
    <w:abstractNumId w:val="20"/>
  </w:num>
  <w:num w:numId="14">
    <w:abstractNumId w:val="12"/>
  </w:num>
  <w:num w:numId="15">
    <w:abstractNumId w:val="6"/>
  </w:num>
  <w:num w:numId="16">
    <w:abstractNumId w:val="21"/>
  </w:num>
  <w:num w:numId="17">
    <w:abstractNumId w:val="18"/>
  </w:num>
  <w:num w:numId="18">
    <w:abstractNumId w:val="4"/>
  </w:num>
  <w:num w:numId="19">
    <w:abstractNumId w:val="2"/>
  </w:num>
  <w:num w:numId="20">
    <w:abstractNumId w:val="19"/>
  </w:num>
  <w:num w:numId="21">
    <w:abstractNumId w:val="22"/>
  </w:num>
  <w:num w:numId="22">
    <w:abstractNumId w:val="10"/>
  </w:num>
  <w:num w:numId="23">
    <w:abstractNumId w:val="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7AEF"/>
    <w:rsid w:val="00151EA3"/>
    <w:rsid w:val="001B5BEA"/>
    <w:rsid w:val="0040434A"/>
    <w:rsid w:val="00445022"/>
    <w:rsid w:val="004C5409"/>
    <w:rsid w:val="00576537"/>
    <w:rsid w:val="0058732E"/>
    <w:rsid w:val="00587AEF"/>
    <w:rsid w:val="006C1184"/>
    <w:rsid w:val="007E6A03"/>
    <w:rsid w:val="00900565"/>
    <w:rsid w:val="00D50357"/>
    <w:rsid w:val="00DF11EE"/>
    <w:rsid w:val="00E333B4"/>
    <w:rsid w:val="00FC5A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7AEF"/>
    <w:rPr>
      <w:color w:val="0000FF" w:themeColor="hyperlink"/>
      <w:u w:val="single"/>
    </w:rPr>
  </w:style>
  <w:style w:type="table" w:styleId="ac">
    <w:name w:val="Table Grid"/>
    <w:basedOn w:val="a1"/>
    <w:uiPriority w:val="59"/>
    <w:rsid w:val="00587A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644001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f62" TargetMode="External"/><Relationship Id="rId18" Type="http://schemas.openxmlformats.org/officeDocument/2006/relationships/hyperlink" Target="https://m.edsoo.ru/7f41cf62" TargetMode="External"/><Relationship Id="rId26" Type="http://schemas.openxmlformats.org/officeDocument/2006/relationships/hyperlink" Target="https://m.edsoo.ru/7f41cf62" TargetMode="External"/><Relationship Id="rId39" Type="http://schemas.openxmlformats.org/officeDocument/2006/relationships/hyperlink" Target="https://m.edsoo.ru/f5ed2cf2" TargetMode="External"/><Relationship Id="rId21" Type="http://schemas.openxmlformats.org/officeDocument/2006/relationships/hyperlink" Target="https://m.edsoo.ru/7f41cf62" TargetMode="External"/><Relationship Id="rId34" Type="http://schemas.openxmlformats.org/officeDocument/2006/relationships/hyperlink" Target="https://m.edsoo.ru/f5ed092a" TargetMode="External"/><Relationship Id="rId42" Type="http://schemas.openxmlformats.org/officeDocument/2006/relationships/hyperlink" Target="https://m.edsoo.ru/f84050c4" TargetMode="External"/><Relationship Id="rId47" Type="http://schemas.openxmlformats.org/officeDocument/2006/relationships/hyperlink" Target="https://m.edsoo.ru/f5ed414c" TargetMode="External"/><Relationship Id="rId50" Type="http://schemas.openxmlformats.org/officeDocument/2006/relationships/hyperlink" Target="https://m.edsoo.ru/f5ed4444" TargetMode="External"/><Relationship Id="rId55" Type="http://schemas.openxmlformats.org/officeDocument/2006/relationships/hyperlink" Target="https://m.edsoo.ru/f5ed536c" TargetMode="External"/><Relationship Id="rId63" Type="http://schemas.openxmlformats.org/officeDocument/2006/relationships/hyperlink" Target="https://m.edsoo.ru/f8407fe0" TargetMode="External"/><Relationship Id="rId68" Type="http://schemas.openxmlformats.org/officeDocument/2006/relationships/hyperlink" Target="https://m.edsoo.ru/f84091d8" TargetMode="External"/><Relationship Id="rId76" Type="http://schemas.openxmlformats.org/officeDocument/2006/relationships/hyperlink" Target="https://m.edsoo.ru/f8409be2" TargetMode="External"/><Relationship Id="rId7" Type="http://schemas.openxmlformats.org/officeDocument/2006/relationships/hyperlink" Target="https://m.edsoo.ru/7f41cf62" TargetMode="External"/><Relationship Id="rId71" Type="http://schemas.openxmlformats.org/officeDocument/2006/relationships/hyperlink" Target="https://m.edsoo.ru/f8409354" TargetMode="External"/><Relationship Id="rId2" Type="http://schemas.openxmlformats.org/officeDocument/2006/relationships/styles" Target="styles.xml"/><Relationship Id="rId16" Type="http://schemas.openxmlformats.org/officeDocument/2006/relationships/hyperlink" Target="https://m.edsoo.ru/7f41cf62" TargetMode="External"/><Relationship Id="rId29" Type="http://schemas.openxmlformats.org/officeDocument/2006/relationships/hyperlink" Target="https://m.edsoo.ru/f5ed0416" TargetMode="External"/><Relationship Id="rId11" Type="http://schemas.openxmlformats.org/officeDocument/2006/relationships/hyperlink" Target="https://m.edsoo.ru/7f41cf62" TargetMode="External"/><Relationship Id="rId24" Type="http://schemas.openxmlformats.org/officeDocument/2006/relationships/hyperlink" Target="https://m.edsoo.ru/7f41cf62" TargetMode="External"/><Relationship Id="rId32" Type="http://schemas.openxmlformats.org/officeDocument/2006/relationships/hyperlink" Target="https://m.edsoo.ru/f5ed0de4" TargetMode="External"/><Relationship Id="rId37" Type="http://schemas.openxmlformats.org/officeDocument/2006/relationships/hyperlink" Target="https://m.edsoo.ru/f5ed2b30" TargetMode="External"/><Relationship Id="rId40" Type="http://schemas.openxmlformats.org/officeDocument/2006/relationships/hyperlink" Target="https://m.edsoo.ru/f5ed2efa" TargetMode="External"/><Relationship Id="rId45" Type="http://schemas.openxmlformats.org/officeDocument/2006/relationships/hyperlink" Target="https://m.edsoo.ru/f8409a34" TargetMode="External"/><Relationship Id="rId53" Type="http://schemas.openxmlformats.org/officeDocument/2006/relationships/hyperlink" Target="https://m.edsoo.ru/f5ed3d46" TargetMode="External"/><Relationship Id="rId58" Type="http://schemas.openxmlformats.org/officeDocument/2006/relationships/hyperlink" Target="https://m.edsoo.ru/f84050c4" TargetMode="External"/><Relationship Id="rId66" Type="http://schemas.openxmlformats.org/officeDocument/2006/relationships/hyperlink" Target="https://m.edsoo.ru/f84058f8" TargetMode="External"/><Relationship Id="rId74" Type="http://schemas.openxmlformats.org/officeDocument/2006/relationships/hyperlink" Target="https://m.edsoo.ru/f84091d8" TargetMode="External"/><Relationship Id="rId79" Type="http://schemas.openxmlformats.org/officeDocument/2006/relationships/hyperlink" Target="https://m.edsoo.ru/f840b8f2" TargetMode="External"/><Relationship Id="rId5" Type="http://schemas.openxmlformats.org/officeDocument/2006/relationships/hyperlink" Target="https://m.edsoo.ru/7f41cf62" TargetMode="External"/><Relationship Id="rId61" Type="http://schemas.openxmlformats.org/officeDocument/2006/relationships/hyperlink" Target="https://m.edsoo.ru/f8407658" TargetMode="External"/><Relationship Id="rId82" Type="http://schemas.openxmlformats.org/officeDocument/2006/relationships/theme" Target="theme/theme1.xml"/><Relationship Id="rId10" Type="http://schemas.openxmlformats.org/officeDocument/2006/relationships/hyperlink" Target="https://m.edsoo.ru/7f41cf62" TargetMode="External"/><Relationship Id="rId19" Type="http://schemas.openxmlformats.org/officeDocument/2006/relationships/hyperlink" Target="https://m.edsoo.ru/7f41cf62" TargetMode="External"/><Relationship Id="rId31" Type="http://schemas.openxmlformats.org/officeDocument/2006/relationships/hyperlink" Target="https://m.edsoo.ru/f5ed129e" TargetMode="External"/><Relationship Id="rId44" Type="http://schemas.openxmlformats.org/officeDocument/2006/relationships/hyperlink" Target="https://m.edsoo.ru/f5ed363e" TargetMode="External"/><Relationship Id="rId52" Type="http://schemas.openxmlformats.org/officeDocument/2006/relationships/hyperlink" Target="https://m.edsoo.ru/f5ed380a" TargetMode="External"/><Relationship Id="rId60" Type="http://schemas.openxmlformats.org/officeDocument/2006/relationships/hyperlink" Target="https://m.edsoo.ru/f84096d8" TargetMode="External"/><Relationship Id="rId65" Type="http://schemas.openxmlformats.org/officeDocument/2006/relationships/hyperlink" Target="https://m.edsoo.ru/f840876a" TargetMode="External"/><Relationship Id="rId73" Type="http://schemas.openxmlformats.org/officeDocument/2006/relationships/hyperlink" Target="https://m.edsoo.ru/f8408fe4" TargetMode="External"/><Relationship Id="rId78" Type="http://schemas.openxmlformats.org/officeDocument/2006/relationships/hyperlink" Target="https://m.edsoo.ru/f840b73a"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f62" TargetMode="External"/><Relationship Id="rId14" Type="http://schemas.openxmlformats.org/officeDocument/2006/relationships/hyperlink" Target="https://m.edsoo.ru/7f41cf62" TargetMode="External"/><Relationship Id="rId22" Type="http://schemas.openxmlformats.org/officeDocument/2006/relationships/hyperlink" Target="https://m.edsoo.ru/7f41cf62" TargetMode="External"/><Relationship Id="rId27" Type="http://schemas.openxmlformats.org/officeDocument/2006/relationships/hyperlink" Target="https://m.edsoo.ru/f5ed0088" TargetMode="External"/><Relationship Id="rId30" Type="http://schemas.openxmlformats.org/officeDocument/2006/relationships/hyperlink" Target="https://m.edsoo.ru/f5ed112c" TargetMode="External"/><Relationship Id="rId35" Type="http://schemas.openxmlformats.org/officeDocument/2006/relationships/hyperlink" Target="https://m.edsoo.ru/f5ed0ad8" TargetMode="External"/><Relationship Id="rId43" Type="http://schemas.openxmlformats.org/officeDocument/2006/relationships/hyperlink" Target="https://m.edsoo.ru/f5ed347c" TargetMode="External"/><Relationship Id="rId48" Type="http://schemas.openxmlformats.org/officeDocument/2006/relationships/hyperlink" Target="https://m.edsoo.ru/f5ed4b56" TargetMode="External"/><Relationship Id="rId56" Type="http://schemas.openxmlformats.org/officeDocument/2006/relationships/hyperlink" Target="https://m.edsoo.ru/f5ed5538" TargetMode="External"/><Relationship Id="rId64" Type="http://schemas.openxmlformats.org/officeDocument/2006/relationships/hyperlink" Target="https://m.edsoo.ru/f8408382" TargetMode="External"/><Relationship Id="rId69" Type="http://schemas.openxmlformats.org/officeDocument/2006/relationships/hyperlink" Target="https://m.edsoo.ru/f840608c" TargetMode="External"/><Relationship Id="rId77" Type="http://schemas.openxmlformats.org/officeDocument/2006/relationships/hyperlink" Target="https://m.edsoo.ru/f8409dae" TargetMode="External"/><Relationship Id="rId8" Type="http://schemas.openxmlformats.org/officeDocument/2006/relationships/hyperlink" Target="https://m.edsoo.ru/7f41cf62" TargetMode="External"/><Relationship Id="rId51" Type="http://schemas.openxmlformats.org/officeDocument/2006/relationships/hyperlink" Target="https://m.edsoo.ru/f5ed39c2" TargetMode="External"/><Relationship Id="rId72" Type="http://schemas.openxmlformats.org/officeDocument/2006/relationships/hyperlink" Target="https://m.edsoo.ru/f84094f8" TargetMode="External"/><Relationship Id="rId80" Type="http://schemas.openxmlformats.org/officeDocument/2006/relationships/hyperlink" Target="https://m.edsoo.ru/f840bc44" TargetMode="External"/><Relationship Id="rId3" Type="http://schemas.openxmlformats.org/officeDocument/2006/relationships/settings" Target="settings.xml"/><Relationship Id="rId12" Type="http://schemas.openxmlformats.org/officeDocument/2006/relationships/hyperlink" Target="https://m.edsoo.ru/7f41cf62"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f5ed0fba" TargetMode="External"/><Relationship Id="rId38" Type="http://schemas.openxmlformats.org/officeDocument/2006/relationships/hyperlink" Target="https://m.edsoo.ru/f5ed2964" TargetMode="External"/><Relationship Id="rId46" Type="http://schemas.openxmlformats.org/officeDocument/2006/relationships/hyperlink" Target="https://m.edsoo.ru/f5ed49b2" TargetMode="External"/><Relationship Id="rId59" Type="http://schemas.openxmlformats.org/officeDocument/2006/relationships/hyperlink" Target="https://m.edsoo.ru/f8405614" TargetMode="External"/><Relationship Id="rId67" Type="http://schemas.openxmlformats.org/officeDocument/2006/relationships/hyperlink" Target="https://m.edsoo.ru/f84085e4" TargetMode="External"/><Relationship Id="rId20" Type="http://schemas.openxmlformats.org/officeDocument/2006/relationships/hyperlink" Target="https://m.edsoo.ru/7f41cf62" TargetMode="External"/><Relationship Id="rId41" Type="http://schemas.openxmlformats.org/officeDocument/2006/relationships/hyperlink" Target="https://m.edsoo.ru/f5ed3274" TargetMode="External"/><Relationship Id="rId54" Type="http://schemas.openxmlformats.org/officeDocument/2006/relationships/hyperlink" Target="https://m.edsoo.ru/f5ed3f94" TargetMode="External"/><Relationship Id="rId62" Type="http://schemas.openxmlformats.org/officeDocument/2006/relationships/hyperlink" Target="https://m.edsoo.ru/f8407e0a" TargetMode="External"/><Relationship Id="rId70" Type="http://schemas.openxmlformats.org/officeDocument/2006/relationships/hyperlink" Target="https://m.edsoo.ru/f8409354" TargetMode="External"/><Relationship Id="rId75" Type="http://schemas.openxmlformats.org/officeDocument/2006/relationships/hyperlink" Target="https://m.edsoo.ru/f8409354" TargetMode="External"/><Relationship Id="rId1" Type="http://schemas.openxmlformats.org/officeDocument/2006/relationships/numbering" Target="numbering.xml"/><Relationship Id="rId6" Type="http://schemas.openxmlformats.org/officeDocument/2006/relationships/hyperlink" Target="https://m.edsoo.ru/7f41cf62"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f5ed0286" TargetMode="External"/><Relationship Id="rId36" Type="http://schemas.openxmlformats.org/officeDocument/2006/relationships/hyperlink" Target="https://m.edsoo.ru/f5ed07a4" TargetMode="External"/><Relationship Id="rId49" Type="http://schemas.openxmlformats.org/officeDocument/2006/relationships/hyperlink" Target="https://m.edsoo.ru/f5ed4dae" TargetMode="External"/><Relationship Id="rId57" Type="http://schemas.openxmlformats.org/officeDocument/2006/relationships/hyperlink" Target="https://m.edsoo.ru/f5ed57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7433</Words>
  <Characters>42372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5</cp:revision>
  <cp:lastPrinted>2023-10-02T05:22:00Z</cp:lastPrinted>
  <dcterms:created xsi:type="dcterms:W3CDTF">2023-09-29T13:40:00Z</dcterms:created>
  <dcterms:modified xsi:type="dcterms:W3CDTF">2023-10-02T05:24:00Z</dcterms:modified>
</cp:coreProperties>
</file>