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C9" w:rsidRDefault="00CA0A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6233628"/>
    </w:p>
    <w:p w:rsidR="00F21E1F" w:rsidRPr="00CA0AC9" w:rsidRDefault="00A762BB">
      <w:pPr>
        <w:spacing w:after="0" w:line="408" w:lineRule="auto"/>
        <w:ind w:left="120"/>
        <w:jc w:val="center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1E1F" w:rsidRPr="00CA0AC9" w:rsidRDefault="00A762BB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r w:rsidRPr="00CA0A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CA0AC9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2"/>
      <w:r w:rsidRPr="00CA0A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bookmarkEnd w:id="1"/>
    <w:p w:rsidR="00CA0AC9" w:rsidRDefault="00A762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Pr="00CA0AC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F21E1F" w:rsidRPr="00CA0AC9" w:rsidRDefault="00A762BB">
      <w:pPr>
        <w:spacing w:after="0" w:line="408" w:lineRule="auto"/>
        <w:ind w:left="120"/>
        <w:jc w:val="center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"Гагаринский район" Смоленской области</w:t>
      </w:r>
      <w:bookmarkEnd w:id="3"/>
      <w:r w:rsidRPr="00CA0A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0AC9">
        <w:rPr>
          <w:rFonts w:ascii="Times New Roman" w:hAnsi="Times New Roman"/>
          <w:color w:val="000000"/>
          <w:sz w:val="28"/>
          <w:lang w:val="ru-RU"/>
        </w:rPr>
        <w:t>​</w:t>
      </w:r>
    </w:p>
    <w:p w:rsidR="00F21E1F" w:rsidRDefault="00A762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№2"</w:t>
      </w:r>
    </w:p>
    <w:p w:rsidR="00F21E1F" w:rsidRDefault="00F21E1F">
      <w:pPr>
        <w:spacing w:after="0"/>
        <w:ind w:left="120"/>
      </w:pPr>
    </w:p>
    <w:p w:rsidR="00F21E1F" w:rsidRDefault="00F21E1F">
      <w:pPr>
        <w:spacing w:after="0"/>
        <w:ind w:left="120"/>
      </w:pPr>
    </w:p>
    <w:p w:rsidR="00F21E1F" w:rsidRDefault="00F21E1F">
      <w:pPr>
        <w:spacing w:after="0"/>
        <w:ind w:left="120"/>
      </w:pPr>
    </w:p>
    <w:p w:rsidR="00F21E1F" w:rsidRDefault="00F21E1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A0AC9" w:rsidTr="000D4161">
        <w:tc>
          <w:tcPr>
            <w:tcW w:w="3114" w:type="dxa"/>
          </w:tcPr>
          <w:p w:rsidR="00C53FFE" w:rsidRPr="0040209D" w:rsidRDefault="00A762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62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A0AC9" w:rsidRDefault="00A762BB" w:rsidP="00CA0AC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CA0AC9" w:rsidRDefault="00A762BB" w:rsidP="00CA0AC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"Средняя школа №2"</w:t>
            </w:r>
          </w:p>
          <w:p w:rsidR="000E6D86" w:rsidRDefault="00A762BB" w:rsidP="00CA0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</w:t>
            </w:r>
            <w:r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A0AC9"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Н.И.Чипенюк</w:t>
            </w:r>
            <w:proofErr w:type="spellEnd"/>
          </w:p>
          <w:p w:rsidR="00CA0AC9" w:rsidRPr="00CA0AC9" w:rsidRDefault="00CA0AC9" w:rsidP="00CA0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A0AC9" w:rsidRPr="00CA0AC9" w:rsidRDefault="00A762BB" w:rsidP="00CA0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№108</w:t>
            </w:r>
          </w:p>
          <w:p w:rsidR="000E6D86" w:rsidRPr="00CA0AC9" w:rsidRDefault="00A762BB" w:rsidP="00CA0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</w:t>
            </w:r>
            <w:r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r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="00CA0AC9"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августа </w:t>
            </w:r>
            <w:r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2023</w:t>
            </w:r>
            <w:r w:rsidRPr="00CA0A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C53FFE" w:rsidRPr="0040209D" w:rsidRDefault="00A762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A762BB">
      <w:pPr>
        <w:spacing w:after="0"/>
        <w:ind w:left="120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‌</w:t>
      </w:r>
    </w:p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A762BB">
      <w:pPr>
        <w:spacing w:after="0" w:line="408" w:lineRule="auto"/>
        <w:ind w:left="120"/>
        <w:jc w:val="center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1E1F" w:rsidRPr="00CA0AC9" w:rsidRDefault="00A762BB">
      <w:pPr>
        <w:spacing w:after="0" w:line="408" w:lineRule="auto"/>
        <w:ind w:left="120"/>
        <w:jc w:val="center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875706)</w:t>
      </w:r>
    </w:p>
    <w:p w:rsidR="00F21E1F" w:rsidRPr="00CA0AC9" w:rsidRDefault="00F21E1F">
      <w:pPr>
        <w:spacing w:after="0"/>
        <w:ind w:left="120"/>
        <w:jc w:val="center"/>
        <w:rPr>
          <w:lang w:val="ru-RU"/>
        </w:rPr>
      </w:pPr>
    </w:p>
    <w:p w:rsidR="00F21E1F" w:rsidRPr="00CA0AC9" w:rsidRDefault="00A762BB">
      <w:pPr>
        <w:spacing w:after="0" w:line="408" w:lineRule="auto"/>
        <w:ind w:left="120"/>
        <w:jc w:val="center"/>
        <w:rPr>
          <w:sz w:val="24"/>
          <w:lang w:val="ru-RU"/>
        </w:rPr>
      </w:pPr>
      <w:r w:rsidRPr="00CA0AC9">
        <w:rPr>
          <w:rFonts w:ascii="Times New Roman" w:hAnsi="Times New Roman"/>
          <w:b/>
          <w:color w:val="000000"/>
          <w:sz w:val="32"/>
          <w:lang w:val="ru-RU"/>
        </w:rPr>
        <w:t>учебного предмета «Изобразительное искусство»</w:t>
      </w:r>
    </w:p>
    <w:p w:rsidR="00F21E1F" w:rsidRPr="00CA0AC9" w:rsidRDefault="00A762BB">
      <w:pPr>
        <w:spacing w:after="0" w:line="408" w:lineRule="auto"/>
        <w:ind w:left="120"/>
        <w:jc w:val="center"/>
        <w:rPr>
          <w:sz w:val="24"/>
          <w:lang w:val="ru-RU"/>
        </w:rPr>
      </w:pPr>
      <w:r w:rsidRPr="00CA0AC9">
        <w:rPr>
          <w:rFonts w:ascii="Times New Roman" w:hAnsi="Times New Roman"/>
          <w:color w:val="000000"/>
          <w:sz w:val="32"/>
          <w:lang w:val="ru-RU"/>
        </w:rPr>
        <w:t xml:space="preserve">для обучающихся 1-4 классов </w:t>
      </w:r>
    </w:p>
    <w:p w:rsidR="00F21E1F" w:rsidRPr="00CA0AC9" w:rsidRDefault="00F21E1F">
      <w:pPr>
        <w:spacing w:after="0"/>
        <w:ind w:left="120"/>
        <w:jc w:val="center"/>
        <w:rPr>
          <w:lang w:val="ru-RU"/>
        </w:rPr>
      </w:pPr>
    </w:p>
    <w:p w:rsidR="00F21E1F" w:rsidRPr="00CA0AC9" w:rsidRDefault="00F21E1F">
      <w:pPr>
        <w:spacing w:after="0"/>
        <w:ind w:left="120"/>
        <w:jc w:val="center"/>
        <w:rPr>
          <w:lang w:val="ru-RU"/>
        </w:rPr>
      </w:pPr>
    </w:p>
    <w:p w:rsidR="00F21E1F" w:rsidRPr="00CA0AC9" w:rsidRDefault="00F21E1F">
      <w:pPr>
        <w:spacing w:after="0"/>
        <w:ind w:left="120"/>
        <w:jc w:val="center"/>
        <w:rPr>
          <w:lang w:val="ru-RU"/>
        </w:rPr>
      </w:pPr>
    </w:p>
    <w:p w:rsidR="00F21E1F" w:rsidRPr="00CA0AC9" w:rsidRDefault="00F21E1F">
      <w:pPr>
        <w:spacing w:after="0"/>
        <w:ind w:left="120"/>
        <w:jc w:val="center"/>
        <w:rPr>
          <w:lang w:val="ru-RU"/>
        </w:rPr>
      </w:pPr>
    </w:p>
    <w:p w:rsidR="00F21E1F" w:rsidRPr="00CA0AC9" w:rsidRDefault="00F21E1F" w:rsidP="00CA0AC9">
      <w:pPr>
        <w:spacing w:after="0"/>
        <w:rPr>
          <w:lang w:val="ru-RU"/>
        </w:rPr>
      </w:pPr>
    </w:p>
    <w:p w:rsidR="00F21E1F" w:rsidRPr="00CA0AC9" w:rsidRDefault="00A762BB">
      <w:pPr>
        <w:spacing w:after="0"/>
        <w:ind w:left="120"/>
        <w:jc w:val="center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CA0AC9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CA0A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Гагарин</w:t>
      </w:r>
      <w:bookmarkEnd w:id="4"/>
      <w:r w:rsidRPr="00CA0A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CA0A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A0A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0AC9">
        <w:rPr>
          <w:rFonts w:ascii="Times New Roman" w:hAnsi="Times New Roman"/>
          <w:color w:val="000000"/>
          <w:sz w:val="28"/>
          <w:lang w:val="ru-RU"/>
        </w:rPr>
        <w:t>​</w:t>
      </w:r>
    </w:p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F21E1F">
      <w:pPr>
        <w:rPr>
          <w:lang w:val="ru-RU"/>
        </w:rPr>
        <w:sectPr w:rsidR="00F21E1F" w:rsidRPr="00CA0AC9">
          <w:pgSz w:w="11906" w:h="16383"/>
          <w:pgMar w:top="1134" w:right="850" w:bottom="1134" w:left="1701" w:header="720" w:footer="720" w:gutter="0"/>
          <w:cols w:space="720"/>
        </w:sectPr>
      </w:pPr>
    </w:p>
    <w:p w:rsidR="00F21E1F" w:rsidRPr="00CA0AC9" w:rsidRDefault="00A762BB">
      <w:pPr>
        <w:spacing w:after="0" w:line="264" w:lineRule="auto"/>
        <w:ind w:left="120"/>
        <w:jc w:val="both"/>
        <w:rPr>
          <w:lang w:val="ru-RU"/>
        </w:rPr>
      </w:pPr>
      <w:bookmarkStart w:id="6" w:name="block-6233625"/>
      <w:bookmarkEnd w:id="0"/>
      <w:r w:rsidRPr="00CA0A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1E1F" w:rsidRPr="00CA0AC9" w:rsidRDefault="00F21E1F">
      <w:pPr>
        <w:spacing w:after="0" w:line="264" w:lineRule="auto"/>
        <w:ind w:left="120"/>
        <w:jc w:val="both"/>
        <w:rPr>
          <w:lang w:val="ru-RU"/>
        </w:rPr>
      </w:pP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</w:t>
      </w:r>
      <w:r w:rsidRPr="00CA0AC9">
        <w:rPr>
          <w:rFonts w:ascii="Times New Roman" w:hAnsi="Times New Roman"/>
          <w:color w:val="000000"/>
          <w:sz w:val="28"/>
          <w:lang w:val="ru-RU"/>
        </w:rPr>
        <w:t>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</w:t>
      </w:r>
      <w:r w:rsidRPr="00CA0AC9">
        <w:rPr>
          <w:rFonts w:ascii="Times New Roman" w:hAnsi="Times New Roman"/>
          <w:color w:val="000000"/>
          <w:sz w:val="28"/>
          <w:lang w:val="ru-RU"/>
        </w:rPr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</w:t>
      </w:r>
      <w:r w:rsidRPr="00CA0AC9">
        <w:rPr>
          <w:rFonts w:ascii="Times New Roman" w:hAnsi="Times New Roman"/>
          <w:color w:val="000000"/>
          <w:sz w:val="28"/>
          <w:lang w:val="ru-RU"/>
        </w:rPr>
        <w:t>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</w:t>
      </w:r>
      <w:r w:rsidRPr="00CA0AC9">
        <w:rPr>
          <w:rFonts w:ascii="Times New Roman" w:hAnsi="Times New Roman"/>
          <w:color w:val="000000"/>
          <w:sz w:val="28"/>
          <w:lang w:val="ru-RU"/>
        </w:rPr>
        <w:t>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</w:t>
      </w:r>
      <w:r w:rsidRPr="00CA0AC9">
        <w:rPr>
          <w:rFonts w:ascii="Times New Roman" w:hAnsi="Times New Roman"/>
          <w:color w:val="000000"/>
          <w:sz w:val="28"/>
          <w:lang w:val="ru-RU"/>
        </w:rPr>
        <w:t>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Программа по изобразительном</w:t>
      </w:r>
      <w:r w:rsidRPr="00CA0AC9">
        <w:rPr>
          <w:rFonts w:ascii="Times New Roman" w:hAnsi="Times New Roman"/>
          <w:color w:val="000000"/>
          <w:sz w:val="28"/>
          <w:lang w:val="ru-RU"/>
        </w:rPr>
        <w:t>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поре на восприятие произведений искусства художественно-эстетическое отношение к миру формируется </w:t>
      </w: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</w:t>
      </w:r>
      <w:r w:rsidRPr="00CA0AC9">
        <w:rPr>
          <w:rFonts w:ascii="Times New Roman" w:hAnsi="Times New Roman"/>
          <w:color w:val="000000"/>
          <w:sz w:val="28"/>
          <w:lang w:val="ru-RU"/>
        </w:rPr>
        <w:t>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CA0AC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</w:t>
      </w:r>
      <w:r w:rsidRPr="00CA0AC9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неделю), в 3 классе – 34 часа (1 час в неделю), в 4 классе – 34 часа (1 час в неделю</w:t>
      </w:r>
      <w:proofErr w:type="gramStart"/>
      <w:r w:rsidRPr="00CA0AC9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CA0AC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A0AC9">
        <w:rPr>
          <w:rFonts w:ascii="Times New Roman" w:hAnsi="Times New Roman"/>
          <w:color w:val="000000"/>
          <w:sz w:val="28"/>
          <w:lang w:val="ru-RU"/>
        </w:rPr>
        <w:t>‌</w:t>
      </w:r>
    </w:p>
    <w:p w:rsidR="00F21E1F" w:rsidRPr="00CA0AC9" w:rsidRDefault="00F21E1F">
      <w:pPr>
        <w:spacing w:after="0" w:line="264" w:lineRule="auto"/>
        <w:ind w:left="120"/>
        <w:jc w:val="both"/>
        <w:rPr>
          <w:lang w:val="ru-RU"/>
        </w:rPr>
      </w:pPr>
    </w:p>
    <w:p w:rsidR="00F21E1F" w:rsidRPr="00CA0AC9" w:rsidRDefault="00F21E1F">
      <w:pPr>
        <w:rPr>
          <w:lang w:val="ru-RU"/>
        </w:rPr>
        <w:sectPr w:rsidR="00F21E1F" w:rsidRPr="00CA0AC9">
          <w:pgSz w:w="11906" w:h="16383"/>
          <w:pgMar w:top="1134" w:right="850" w:bottom="1134" w:left="1701" w:header="720" w:footer="720" w:gutter="0"/>
          <w:cols w:space="720"/>
        </w:sectPr>
      </w:pPr>
    </w:p>
    <w:p w:rsidR="00F21E1F" w:rsidRPr="00CA0AC9" w:rsidRDefault="00A762BB">
      <w:pPr>
        <w:spacing w:after="0" w:line="264" w:lineRule="auto"/>
        <w:ind w:left="120"/>
        <w:jc w:val="both"/>
        <w:rPr>
          <w:lang w:val="ru-RU"/>
        </w:rPr>
      </w:pPr>
      <w:bookmarkStart w:id="8" w:name="block-6233629"/>
      <w:bookmarkEnd w:id="6"/>
      <w:r w:rsidRPr="00CA0A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1E1F" w:rsidRPr="00CA0AC9" w:rsidRDefault="00F21E1F">
      <w:pPr>
        <w:spacing w:after="0" w:line="264" w:lineRule="auto"/>
        <w:ind w:left="120"/>
        <w:jc w:val="both"/>
        <w:rPr>
          <w:lang w:val="ru-RU"/>
        </w:rPr>
      </w:pPr>
    </w:p>
    <w:p w:rsidR="00F21E1F" w:rsidRPr="00CA0AC9" w:rsidRDefault="00A762BB">
      <w:pPr>
        <w:spacing w:after="0" w:line="264" w:lineRule="auto"/>
        <w:ind w:left="12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1E1F" w:rsidRPr="00CA0AC9" w:rsidRDefault="00F21E1F">
      <w:pPr>
        <w:spacing w:after="0" w:line="264" w:lineRule="auto"/>
        <w:ind w:left="120"/>
        <w:jc w:val="both"/>
        <w:rPr>
          <w:lang w:val="ru-RU"/>
        </w:rPr>
      </w:pP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</w:t>
      </w:r>
      <w:r w:rsidRPr="00CA0AC9">
        <w:rPr>
          <w:rFonts w:ascii="Times New Roman" w:hAnsi="Times New Roman"/>
          <w:color w:val="000000"/>
          <w:sz w:val="28"/>
          <w:lang w:val="ru-RU"/>
        </w:rPr>
        <w:t>горизонтального формата листа в зависимости от содержания изображения.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пропорциях: короткое – длинное. Развитие навыка видения соотношения частей целого (на основе рисунков животных).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«Живоп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ись»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</w:t>
      </w:r>
      <w:r w:rsidRPr="00CA0AC9">
        <w:rPr>
          <w:rFonts w:ascii="Times New Roman" w:hAnsi="Times New Roman"/>
          <w:color w:val="000000"/>
          <w:sz w:val="28"/>
          <w:lang w:val="ru-RU"/>
        </w:rPr>
        <w:t>расок и получение нового цвета.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</w:t>
      </w:r>
      <w:r w:rsidRPr="00CA0AC9">
        <w:rPr>
          <w:rFonts w:ascii="Times New Roman" w:hAnsi="Times New Roman"/>
          <w:color w:val="000000"/>
          <w:sz w:val="28"/>
          <w:lang w:val="ru-RU"/>
        </w:rPr>
        <w:t>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</w:t>
      </w:r>
      <w:r w:rsidRPr="00CA0AC9">
        <w:rPr>
          <w:rFonts w:ascii="Times New Roman" w:hAnsi="Times New Roman"/>
          <w:color w:val="000000"/>
          <w:sz w:val="28"/>
          <w:lang w:val="ru-RU"/>
        </w:rPr>
        <w:t>работы с пластилином; дощечка, стек, тряпочка.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х промыслов (дымковская или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0AC9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«Декоративно-прикладное искусство»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</w:t>
      </w:r>
      <w:r w:rsidRPr="00CA0AC9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Представления о симметрии и наблюдение её в природе. Последовательное </w:t>
      </w:r>
      <w:r w:rsidRPr="00CA0AC9">
        <w:rPr>
          <w:rFonts w:ascii="Times New Roman" w:hAnsi="Times New Roman"/>
          <w:color w:val="000000"/>
          <w:sz w:val="28"/>
          <w:lang w:val="ru-RU"/>
        </w:rPr>
        <w:t>ведение работы над изображением бабочки по представлению, использование линии симметрии при составлении узора крыльев.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 игрушка (и</w:t>
      </w:r>
      <w:r w:rsidRPr="00CA0AC9">
        <w:rPr>
          <w:rFonts w:ascii="Times New Roman" w:hAnsi="Times New Roman"/>
          <w:color w:val="000000"/>
          <w:sz w:val="28"/>
          <w:lang w:val="ru-RU"/>
        </w:rPr>
        <w:t>ли по выбору учителя с учётом местных промыслов).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Наблюдение разнообразны</w:t>
      </w:r>
      <w:r w:rsidRPr="00CA0AC9">
        <w:rPr>
          <w:rFonts w:ascii="Times New Roman" w:hAnsi="Times New Roman"/>
          <w:color w:val="000000"/>
          <w:sz w:val="28"/>
          <w:lang w:val="ru-RU"/>
        </w:rPr>
        <w:t>х архитектурных зданий в окружающем мире (по фотографиям), обсуждение особенностей и составных частей зданий.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деталей; использование приёма симметрии.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</w:t>
      </w:r>
      <w:r w:rsidRPr="00CA0AC9">
        <w:rPr>
          <w:rFonts w:ascii="Times New Roman" w:hAnsi="Times New Roman"/>
          <w:color w:val="000000"/>
          <w:sz w:val="28"/>
          <w:lang w:val="ru-RU"/>
        </w:rPr>
        <w:t>о и эмоционального содержания детских работ.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</w:t>
      </w:r>
      <w:r w:rsidRPr="00CA0AC9">
        <w:rPr>
          <w:rFonts w:ascii="Times New Roman" w:hAnsi="Times New Roman"/>
          <w:color w:val="000000"/>
          <w:sz w:val="28"/>
          <w:lang w:val="ru-RU"/>
        </w:rPr>
        <w:t>ниги на основе содержательных установок учителя в соответствии с изучаемой темой.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21E1F" w:rsidRPr="00CA0AC9" w:rsidRDefault="00F21E1F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A762BB">
      <w:pPr>
        <w:spacing w:after="0"/>
        <w:ind w:left="120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</w:t>
      </w:r>
      <w:r w:rsidRPr="00CA0AC9">
        <w:rPr>
          <w:rFonts w:ascii="Times New Roman" w:hAnsi="Times New Roman"/>
          <w:color w:val="000000"/>
          <w:sz w:val="28"/>
          <w:lang w:val="ru-RU"/>
        </w:rPr>
        <w:t>ля линейного рисунка и их свойства. Развитие навыков линейного рисунка.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</w:t>
      </w:r>
      <w:r w:rsidRPr="00CA0AC9">
        <w:rPr>
          <w:rFonts w:ascii="Times New Roman" w:hAnsi="Times New Roman"/>
          <w:color w:val="000000"/>
          <w:sz w:val="28"/>
          <w:lang w:val="ru-RU"/>
        </w:rPr>
        <w:t>зброс, доминанта, равновесие, спокойствие и движение.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</w:t>
      </w:r>
      <w:r w:rsidRPr="00CA0AC9">
        <w:rPr>
          <w:rFonts w:ascii="Times New Roman" w:hAnsi="Times New Roman"/>
          <w:color w:val="000000"/>
          <w:sz w:val="28"/>
          <w:lang w:val="ru-RU"/>
        </w:rPr>
        <w:t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Графический рисунок ж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ивотного с активным выражением его характера. Рассматривание графических произведений анималистического жанра.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мазков и движений кистью. Пастозное, плотное и прозрачное нанесение краски.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</w:t>
      </w:r>
      <w:r w:rsidRPr="00CA0AC9">
        <w:rPr>
          <w:rFonts w:ascii="Times New Roman" w:hAnsi="Times New Roman"/>
          <w:color w:val="000000"/>
          <w:sz w:val="28"/>
          <w:lang w:val="ru-RU"/>
        </w:rPr>
        <w:t>ощью тёмной краски и осветление цвета. Эмоциональная выразительность цветовых состояний и отношений.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</w:t>
      </w:r>
      <w:r w:rsidRPr="00CA0AC9">
        <w:rPr>
          <w:rFonts w:ascii="Times New Roman" w:hAnsi="Times New Roman"/>
          <w:color w:val="000000"/>
          <w:sz w:val="28"/>
          <w:lang w:val="ru-RU"/>
        </w:rPr>
        <w:t>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Лепка из пластили</w:t>
      </w:r>
      <w:r w:rsidRPr="00CA0AC9">
        <w:rPr>
          <w:rFonts w:ascii="Times New Roman" w:hAnsi="Times New Roman"/>
          <w:color w:val="000000"/>
          <w:sz w:val="28"/>
          <w:lang w:val="ru-RU"/>
        </w:rPr>
        <w:t>на или глины игрушки – сказочного животного по мотивам выбранного художественного народного промысла (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 Полкан и другие по выбору учителя с учётом местных промыслов). Способ лепки в соответствии с традиц</w:t>
      </w:r>
      <w:r w:rsidRPr="00CA0AC9">
        <w:rPr>
          <w:rFonts w:ascii="Times New Roman" w:hAnsi="Times New Roman"/>
          <w:color w:val="000000"/>
          <w:sz w:val="28"/>
          <w:lang w:val="ru-RU"/>
        </w:rPr>
        <w:t>иями промысла.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</w:t>
      </w:r>
      <w:r w:rsidRPr="00CA0AC9">
        <w:rPr>
          <w:rFonts w:ascii="Times New Roman" w:hAnsi="Times New Roman"/>
          <w:color w:val="000000"/>
          <w:sz w:val="28"/>
          <w:lang w:val="ru-RU"/>
        </w:rPr>
        <w:t>оворотливой и лёгкой, стремительной формы.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</w:t>
      </w:r>
      <w:r w:rsidRPr="00CA0AC9">
        <w:rPr>
          <w:rFonts w:ascii="Times New Roman" w:hAnsi="Times New Roman"/>
          <w:color w:val="000000"/>
          <w:sz w:val="28"/>
          <w:lang w:val="ru-RU"/>
        </w:rPr>
        <w:t>екоративно-прикладного искусства (например, кружево, вышивка, ювелирные изделия).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материалов. Декоративные изображения животных в игрушках народных промыслов;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</w:t>
      </w:r>
      <w:r w:rsidRPr="00CA0AC9">
        <w:rPr>
          <w:rFonts w:ascii="Times New Roman" w:hAnsi="Times New Roman"/>
          <w:color w:val="000000"/>
          <w:sz w:val="28"/>
          <w:lang w:val="ru-RU"/>
        </w:rPr>
        <w:t>е народные женские и мужские украшения. Назначение украшений и их роль в жизни людей.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</w:t>
      </w:r>
      <w:r w:rsidRPr="00CA0AC9">
        <w:rPr>
          <w:rFonts w:ascii="Times New Roman" w:hAnsi="Times New Roman"/>
          <w:color w:val="000000"/>
          <w:sz w:val="28"/>
          <w:lang w:val="ru-RU"/>
        </w:rPr>
        <w:t>площадки.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</w:t>
      </w:r>
      <w:r w:rsidRPr="00CA0AC9">
        <w:rPr>
          <w:rFonts w:ascii="Times New Roman" w:hAnsi="Times New Roman"/>
          <w:color w:val="000000"/>
          <w:sz w:val="28"/>
          <w:lang w:val="ru-RU"/>
        </w:rPr>
        <w:t>чества. Обсуждение сюжетного и эмоционального содержания детских работ.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Восприятие орнамента</w:t>
      </w:r>
      <w:r w:rsidRPr="00CA0AC9">
        <w:rPr>
          <w:rFonts w:ascii="Times New Roman" w:hAnsi="Times New Roman"/>
          <w:color w:val="000000"/>
          <w:sz w:val="28"/>
          <w:lang w:val="ru-RU"/>
        </w:rPr>
        <w:t>льных произведений прикладного искусства (например, кружево, шитьё, резьба и роспись).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Восприятие </w:t>
      </w:r>
      <w:r w:rsidRPr="00CA0AC9">
        <w:rPr>
          <w:rFonts w:ascii="Times New Roman" w:hAnsi="Times New Roman"/>
          <w:color w:val="000000"/>
          <w:sz w:val="28"/>
          <w:lang w:val="ru-RU"/>
        </w:rPr>
        <w:t>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ики».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0AC9">
        <w:rPr>
          <w:rFonts w:ascii="Times New Roman" w:hAnsi="Times New Roman"/>
          <w:color w:val="000000"/>
          <w:sz w:val="28"/>
          <w:lang w:val="ru-RU"/>
        </w:rPr>
        <w:t>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Освоение инс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</w:t>
      </w:r>
      <w:r w:rsidRPr="00CA0AC9">
        <w:rPr>
          <w:rFonts w:ascii="Times New Roman" w:hAnsi="Times New Roman"/>
          <w:color w:val="000000"/>
          <w:sz w:val="28"/>
          <w:lang w:val="ru-RU"/>
        </w:rPr>
        <w:t>(например, «Горящий костёр в синей ночи», «Перо жар-птицы»).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21E1F" w:rsidRPr="00CA0AC9" w:rsidRDefault="00F21E1F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F21E1F" w:rsidRPr="00CA0AC9" w:rsidRDefault="00A762BB">
      <w:pPr>
        <w:spacing w:after="0"/>
        <w:ind w:left="120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Эскиз</w:t>
      </w:r>
      <w:r w:rsidRPr="00CA0AC9">
        <w:rPr>
          <w:rFonts w:ascii="Times New Roman" w:hAnsi="Times New Roman"/>
          <w:color w:val="000000"/>
          <w:sz w:val="28"/>
          <w:lang w:val="ru-RU"/>
        </w:rPr>
        <w:t>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</w:t>
      </w:r>
      <w:r w:rsidRPr="00CA0AC9">
        <w:rPr>
          <w:rFonts w:ascii="Times New Roman" w:hAnsi="Times New Roman"/>
          <w:color w:val="000000"/>
          <w:sz w:val="28"/>
          <w:lang w:val="ru-RU"/>
        </w:rPr>
        <w:t>и: совмещение текста (шрифта) и изображения. Рисунок открытки или аппликация.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</w:t>
      </w:r>
      <w:r w:rsidRPr="00CA0AC9">
        <w:rPr>
          <w:rFonts w:ascii="Times New Roman" w:hAnsi="Times New Roman"/>
          <w:color w:val="000000"/>
          <w:sz w:val="28"/>
          <w:lang w:val="ru-RU"/>
        </w:rPr>
        <w:t>ктурных достопримечательностей своего города.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</w:t>
      </w:r>
      <w:r w:rsidRPr="00CA0AC9">
        <w:rPr>
          <w:rFonts w:ascii="Times New Roman" w:hAnsi="Times New Roman"/>
          <w:color w:val="000000"/>
          <w:sz w:val="28"/>
          <w:lang w:val="ru-RU"/>
        </w:rPr>
        <w:t>о выраженным характером. Аппликация из цветной бумаги.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со сказочным сюжетом (сказка по выбору).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</w:t>
      </w:r>
      <w:r w:rsidRPr="00CA0AC9">
        <w:rPr>
          <w:rFonts w:ascii="Times New Roman" w:hAnsi="Times New Roman"/>
          <w:color w:val="000000"/>
          <w:sz w:val="28"/>
          <w:lang w:val="ru-RU"/>
        </w:rPr>
        <w:t>трет» из предметов, характеризующих личность обучающегося.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</w:t>
      </w:r>
      <w:r w:rsidRPr="00CA0AC9">
        <w:rPr>
          <w:rFonts w:ascii="Times New Roman" w:hAnsi="Times New Roman"/>
          <w:color w:val="000000"/>
          <w:sz w:val="28"/>
          <w:lang w:val="ru-RU"/>
        </w:rPr>
        <w:t>стояние неба в изображении.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</w:t>
      </w:r>
      <w:r w:rsidRPr="00CA0AC9">
        <w:rPr>
          <w:rFonts w:ascii="Times New Roman" w:hAnsi="Times New Roman"/>
          <w:color w:val="000000"/>
          <w:sz w:val="28"/>
          <w:lang w:val="ru-RU"/>
        </w:rPr>
        <w:t>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</w:t>
      </w:r>
      <w:r w:rsidRPr="00CA0AC9">
        <w:rPr>
          <w:rFonts w:ascii="Times New Roman" w:hAnsi="Times New Roman"/>
          <w:color w:val="000000"/>
          <w:sz w:val="28"/>
          <w:lang w:val="ru-RU"/>
        </w:rPr>
        <w:t>ного образа (добавления деталей лепных или из бумаги, ниток или других материалов).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>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скульптуры (по </w:t>
      </w:r>
      <w:r w:rsidRPr="00CA0AC9">
        <w:rPr>
          <w:rFonts w:ascii="Times New Roman" w:hAnsi="Times New Roman"/>
          <w:color w:val="000000"/>
          <w:sz w:val="28"/>
          <w:lang w:val="ru-RU"/>
        </w:rPr>
        <w:t>назначению) и жанрах скульптуры (по сюжету изображения).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</w:t>
      </w:r>
      <w:r w:rsidRPr="00CA0AC9">
        <w:rPr>
          <w:rFonts w:ascii="Times New Roman" w:hAnsi="Times New Roman"/>
          <w:color w:val="000000"/>
          <w:sz w:val="28"/>
          <w:lang w:val="ru-RU"/>
        </w:rPr>
        <w:t>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</w:t>
      </w:r>
      <w:r w:rsidRPr="00CA0AC9">
        <w:rPr>
          <w:rFonts w:ascii="Times New Roman" w:hAnsi="Times New Roman"/>
          <w:color w:val="000000"/>
          <w:sz w:val="28"/>
          <w:lang w:val="ru-RU"/>
        </w:rPr>
        <w:t>мпов.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Проектирование </w:t>
      </w:r>
      <w:r w:rsidRPr="00CA0AC9">
        <w:rPr>
          <w:rFonts w:ascii="Times New Roman" w:hAnsi="Times New Roman"/>
          <w:color w:val="000000"/>
          <w:sz w:val="28"/>
          <w:lang w:val="ru-RU"/>
        </w:rPr>
        <w:t>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Зарисовки исторических памятников и архитектурных достопримечательностей города или села. Работа по </w:t>
      </w:r>
      <w:r w:rsidRPr="00CA0AC9">
        <w:rPr>
          <w:rFonts w:ascii="Times New Roman" w:hAnsi="Times New Roman"/>
          <w:color w:val="000000"/>
          <w:sz w:val="28"/>
          <w:lang w:val="ru-RU"/>
        </w:rPr>
        <w:t>наблюдению и по памяти, на основе использования фотографий и образных представлений.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</w:t>
      </w:r>
      <w:r w:rsidRPr="00CA0AC9">
        <w:rPr>
          <w:rFonts w:ascii="Times New Roman" w:hAnsi="Times New Roman"/>
          <w:color w:val="000000"/>
          <w:sz w:val="28"/>
          <w:lang w:val="ru-RU"/>
        </w:rPr>
        <w:t>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«Восприяти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е произведений искусства»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</w:t>
      </w:r>
      <w:r w:rsidRPr="00CA0AC9">
        <w:rPr>
          <w:rFonts w:ascii="Times New Roman" w:hAnsi="Times New Roman"/>
          <w:color w:val="000000"/>
          <w:sz w:val="28"/>
          <w:lang w:val="ru-RU"/>
        </w:rPr>
        <w:t>итектуры и архитектурные достопримечательности (по выбору учителя), их значение в современном мире.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</w:t>
      </w:r>
      <w:r w:rsidRPr="00CA0AC9">
        <w:rPr>
          <w:rFonts w:ascii="Times New Roman" w:hAnsi="Times New Roman"/>
          <w:color w:val="000000"/>
          <w:sz w:val="28"/>
          <w:lang w:val="ru-RU"/>
        </w:rPr>
        <w:t>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</w:t>
      </w:r>
      <w:r w:rsidRPr="00CA0AC9">
        <w:rPr>
          <w:rFonts w:ascii="Times New Roman" w:hAnsi="Times New Roman"/>
          <w:color w:val="000000"/>
          <w:sz w:val="28"/>
          <w:lang w:val="ru-RU"/>
        </w:rPr>
        <w:t>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Виды пространственных искусс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тв: виды определяются по назначению произведений в жизни людей.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</w:t>
      </w:r>
      <w:r w:rsidRPr="00CA0AC9">
        <w:rPr>
          <w:rFonts w:ascii="Times New Roman" w:hAnsi="Times New Roman"/>
          <w:color w:val="000000"/>
          <w:sz w:val="28"/>
          <w:lang w:val="ru-RU"/>
        </w:rPr>
        <w:t>, пейзажи).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И. Сурикова, И. Е. Репина, В. А. Серова и других.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</w:t>
      </w:r>
      <w:r w:rsidRPr="00CA0AC9">
        <w:rPr>
          <w:rFonts w:ascii="Times New Roman" w:hAnsi="Times New Roman"/>
          <w:color w:val="000000"/>
          <w:sz w:val="28"/>
          <w:lang w:val="ru-RU"/>
        </w:rPr>
        <w:t>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</w:t>
      </w:r>
      <w:r w:rsidRPr="00CA0AC9">
        <w:rPr>
          <w:rFonts w:ascii="Times New Roman" w:hAnsi="Times New Roman"/>
          <w:color w:val="000000"/>
          <w:sz w:val="28"/>
          <w:lang w:val="ru-RU"/>
        </w:rPr>
        <w:t>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Совмеще</w:t>
      </w:r>
      <w:r w:rsidRPr="00CA0AC9">
        <w:rPr>
          <w:rFonts w:ascii="Times New Roman" w:hAnsi="Times New Roman"/>
          <w:color w:val="000000"/>
          <w:sz w:val="28"/>
          <w:lang w:val="ru-RU"/>
        </w:rPr>
        <w:t>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A0AC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</w:t>
      </w:r>
      <w:r w:rsidRPr="00CA0AC9">
        <w:rPr>
          <w:rFonts w:ascii="Times New Roman" w:hAnsi="Times New Roman"/>
          <w:color w:val="000000"/>
          <w:sz w:val="28"/>
          <w:lang w:val="ru-RU"/>
        </w:rPr>
        <w:t>тражение.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21E1F" w:rsidRPr="00CA0AC9" w:rsidRDefault="00F21E1F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F21E1F" w:rsidRPr="00CA0AC9" w:rsidRDefault="00A762BB">
      <w:pPr>
        <w:spacing w:after="0"/>
        <w:ind w:left="120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Правила линейной и воздушной перспективы: уменьшение размера изображения по мере удаления от первого плана, смягчения </w:t>
      </w:r>
      <w:r w:rsidRPr="00CA0AC9">
        <w:rPr>
          <w:rFonts w:ascii="Times New Roman" w:hAnsi="Times New Roman"/>
          <w:color w:val="000000"/>
          <w:sz w:val="28"/>
          <w:lang w:val="ru-RU"/>
        </w:rPr>
        <w:t>цветового и тонального контрастов.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и сказаний разных народов.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</w:t>
      </w:r>
      <w:r w:rsidRPr="00CA0AC9">
        <w:rPr>
          <w:rFonts w:ascii="Times New Roman" w:hAnsi="Times New Roman"/>
          <w:color w:val="000000"/>
          <w:sz w:val="28"/>
          <w:lang w:val="ru-RU"/>
        </w:rPr>
        <w:t>ой, среднерусский ландшафт).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представлению (из выбранной культурной эпохи).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</w:r>
      <w:r w:rsidRPr="00CA0AC9">
        <w:rPr>
          <w:rFonts w:ascii="Times New Roman" w:hAnsi="Times New Roman"/>
          <w:color w:val="000000"/>
          <w:sz w:val="28"/>
          <w:lang w:val="ru-RU"/>
        </w:rPr>
        <w:t>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ной. Выражение значительности, трагизма и победительной силы.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и изобразительных мотивов в орнаментах разных народов. Орнаменты в архитектуре, на тканях, одежде, предметах быта и другие.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, декор головных уборов и другие.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</w:t>
      </w:r>
      <w:r w:rsidRPr="00CA0AC9">
        <w:rPr>
          <w:rFonts w:ascii="Times New Roman" w:hAnsi="Times New Roman"/>
          <w:color w:val="000000"/>
          <w:sz w:val="28"/>
          <w:lang w:val="ru-RU"/>
        </w:rPr>
        <w:t>обенности мужской одежды разных сословий, связь украшения костюма мужчины с родом его занятий.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</w:t>
      </w:r>
      <w:r w:rsidRPr="00CA0AC9">
        <w:rPr>
          <w:rFonts w:ascii="Times New Roman" w:hAnsi="Times New Roman"/>
          <w:color w:val="000000"/>
          <w:sz w:val="28"/>
          <w:lang w:val="ru-RU"/>
        </w:rPr>
        <w:t>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</w:t>
      </w:r>
      <w:r w:rsidRPr="00CA0AC9">
        <w:rPr>
          <w:rFonts w:ascii="Times New Roman" w:hAnsi="Times New Roman"/>
          <w:color w:val="000000"/>
          <w:sz w:val="28"/>
          <w:lang w:val="ru-RU"/>
        </w:rPr>
        <w:t>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</w:t>
      </w:r>
      <w:r w:rsidRPr="00CA0AC9">
        <w:rPr>
          <w:rFonts w:ascii="Times New Roman" w:hAnsi="Times New Roman"/>
          <w:color w:val="000000"/>
          <w:sz w:val="28"/>
          <w:lang w:val="ru-RU"/>
        </w:rPr>
        <w:t>комары, глава, купол. Роль собора в организации жизни древнего города, собор как архитектурная доминанта.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</w:t>
      </w:r>
      <w:r w:rsidRPr="00CA0AC9">
        <w:rPr>
          <w:rFonts w:ascii="Times New Roman" w:hAnsi="Times New Roman"/>
          <w:color w:val="000000"/>
          <w:sz w:val="28"/>
          <w:lang w:val="ru-RU"/>
        </w:rPr>
        <w:t>анский собор, мечеть, пагода.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Понимание значения для </w:t>
      </w:r>
      <w:r w:rsidRPr="00CA0AC9">
        <w:rPr>
          <w:rFonts w:ascii="Times New Roman" w:hAnsi="Times New Roman"/>
          <w:color w:val="000000"/>
          <w:sz w:val="28"/>
          <w:lang w:val="ru-RU"/>
        </w:rPr>
        <w:t>современных людей сохранения культурного наследия.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</w:t>
      </w:r>
      <w:r w:rsidRPr="00CA0AC9">
        <w:rPr>
          <w:rFonts w:ascii="Times New Roman" w:hAnsi="Times New Roman"/>
          <w:color w:val="000000"/>
          <w:sz w:val="28"/>
          <w:lang w:val="ru-RU"/>
        </w:rPr>
        <w:t>и и традиций русской отечественной культуры.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тинец, Псковский Кром, Казанский кремль (и другие с учётом местных архитектурных комплексов, в том числе монастырских). </w:t>
      </w: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</w:t>
      </w:r>
      <w:r w:rsidRPr="00CA0AC9">
        <w:rPr>
          <w:rFonts w:ascii="Times New Roman" w:hAnsi="Times New Roman"/>
          <w:color w:val="000000"/>
          <w:sz w:val="28"/>
          <w:lang w:val="ru-RU"/>
        </w:rPr>
        <w:t>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</w:t>
      </w:r>
      <w:r w:rsidRPr="00CA0AC9">
        <w:rPr>
          <w:rFonts w:ascii="Times New Roman" w:hAnsi="Times New Roman"/>
          <w:color w:val="000000"/>
          <w:sz w:val="28"/>
          <w:lang w:val="ru-RU"/>
        </w:rPr>
        <w:t>авляющие истоки, основания национальных культур в современном мире.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</w:t>
      </w:r>
      <w:r w:rsidRPr="00CA0AC9">
        <w:rPr>
          <w:rFonts w:ascii="Times New Roman" w:hAnsi="Times New Roman"/>
          <w:color w:val="000000"/>
          <w:sz w:val="28"/>
          <w:lang w:val="ru-RU"/>
        </w:rPr>
        <w:t>Сталинградской битвы» на Мамаевом кургане (и другие по выбору учителя).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</w:t>
      </w:r>
      <w:r w:rsidRPr="00CA0AC9">
        <w:rPr>
          <w:rFonts w:ascii="Times New Roman" w:hAnsi="Times New Roman"/>
          <w:color w:val="000000"/>
          <w:sz w:val="28"/>
          <w:lang w:val="ru-RU"/>
        </w:rPr>
        <w:t>цветовых и тональных изменений.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</w:t>
      </w:r>
      <w:r w:rsidRPr="00CA0AC9">
        <w:rPr>
          <w:rFonts w:ascii="Times New Roman" w:hAnsi="Times New Roman"/>
          <w:color w:val="000000"/>
          <w:sz w:val="28"/>
          <w:lang w:val="ru-RU"/>
        </w:rPr>
        <w:t>радиционных жилищ разных народов (например, юрта, каркасный дом, в том числе с учётом местных традиций).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</w:t>
      </w:r>
      <w:r w:rsidRPr="00CA0AC9">
        <w:rPr>
          <w:rFonts w:ascii="Times New Roman" w:hAnsi="Times New Roman"/>
          <w:color w:val="000000"/>
          <w:sz w:val="28"/>
          <w:lang w:val="ru-RU"/>
        </w:rPr>
        <w:t>ор, готический или романский собор, пагода, мечеть.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</w:t>
      </w:r>
      <w:r w:rsidRPr="00CA0AC9">
        <w:rPr>
          <w:rFonts w:ascii="Times New Roman" w:hAnsi="Times New Roman"/>
          <w:color w:val="000000"/>
          <w:sz w:val="28"/>
          <w:lang w:val="ru-RU"/>
        </w:rPr>
        <w:t>при соответствующих технических условиях).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A0AC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Создание компьютерной презентации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21E1F" w:rsidRPr="00CA0AC9" w:rsidRDefault="00F21E1F">
      <w:pPr>
        <w:rPr>
          <w:lang w:val="ru-RU"/>
        </w:rPr>
        <w:sectPr w:rsidR="00F21E1F" w:rsidRPr="00CA0AC9">
          <w:pgSz w:w="11906" w:h="16383"/>
          <w:pgMar w:top="1134" w:right="850" w:bottom="1134" w:left="1701" w:header="720" w:footer="720" w:gutter="0"/>
          <w:cols w:space="720"/>
        </w:sectPr>
      </w:pPr>
    </w:p>
    <w:p w:rsidR="00F21E1F" w:rsidRPr="00CA0AC9" w:rsidRDefault="00A762BB">
      <w:pPr>
        <w:spacing w:after="0" w:line="264" w:lineRule="auto"/>
        <w:ind w:left="120"/>
        <w:jc w:val="both"/>
        <w:rPr>
          <w:lang w:val="ru-RU"/>
        </w:rPr>
      </w:pPr>
      <w:bookmarkStart w:id="12" w:name="block-6233626"/>
      <w:bookmarkEnd w:id="8"/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РОГРАММЫ ПО ИЗОБРАЗИТЕЛЬНОМУ ИСКУССТВУ НА УРОВНЕ НАЧАЛЬНОГО ОБЩЕГО ОБРАЗОВАНИЯ</w:t>
      </w:r>
    </w:p>
    <w:p w:rsidR="00F21E1F" w:rsidRPr="00CA0AC9" w:rsidRDefault="00F21E1F">
      <w:pPr>
        <w:spacing w:after="0" w:line="264" w:lineRule="auto"/>
        <w:ind w:left="120"/>
        <w:jc w:val="both"/>
        <w:rPr>
          <w:lang w:val="ru-RU"/>
        </w:rPr>
      </w:pPr>
    </w:p>
    <w:p w:rsidR="00F21E1F" w:rsidRPr="00CA0AC9" w:rsidRDefault="00A762BB">
      <w:pPr>
        <w:spacing w:after="0" w:line="264" w:lineRule="auto"/>
        <w:ind w:left="12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</w:t>
      </w:r>
      <w:r w:rsidRPr="00CA0AC9">
        <w:rPr>
          <w:rFonts w:ascii="Times New Roman" w:hAnsi="Times New Roman"/>
          <w:color w:val="000000"/>
          <w:sz w:val="28"/>
          <w:lang w:val="ru-RU"/>
        </w:rPr>
        <w:t>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</w:t>
      </w:r>
      <w:r w:rsidRPr="00CA0AC9">
        <w:rPr>
          <w:rFonts w:ascii="Times New Roman" w:hAnsi="Times New Roman"/>
          <w:color w:val="000000"/>
          <w:sz w:val="28"/>
          <w:lang w:val="ru-RU"/>
        </w:rPr>
        <w:t>ней позиции личности.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21E1F" w:rsidRPr="00CA0AC9" w:rsidRDefault="00A76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21E1F" w:rsidRPr="00CA0AC9" w:rsidRDefault="00A76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ценностно-смысловые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ориентации и установки, отражающие индивидуально-личностные позиции и социально значимые личностные качества;</w:t>
      </w:r>
    </w:p>
    <w:p w:rsidR="00F21E1F" w:rsidRDefault="00A762B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1E1F" w:rsidRPr="00CA0AC9" w:rsidRDefault="00A76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и обучению, готовность к саморазвитию и активному участию в социально </w:t>
      </w:r>
      <w:r w:rsidRPr="00CA0AC9">
        <w:rPr>
          <w:rFonts w:ascii="Times New Roman" w:hAnsi="Times New Roman"/>
          <w:color w:val="000000"/>
          <w:sz w:val="28"/>
          <w:lang w:val="ru-RU"/>
        </w:rPr>
        <w:t>значимой деятельности;</w:t>
      </w:r>
    </w:p>
    <w:p w:rsidR="00F21E1F" w:rsidRPr="00CA0AC9" w:rsidRDefault="00A76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</w:t>
      </w:r>
      <w:r w:rsidRPr="00CA0AC9">
        <w:rPr>
          <w:rFonts w:ascii="Times New Roman" w:hAnsi="Times New Roman"/>
          <w:color w:val="000000"/>
          <w:sz w:val="28"/>
          <w:lang w:val="ru-RU"/>
        </w:rPr>
        <w:t>ругих народов.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</w:t>
      </w:r>
      <w:r w:rsidRPr="00CA0AC9">
        <w:rPr>
          <w:rFonts w:ascii="Times New Roman" w:hAnsi="Times New Roman"/>
          <w:color w:val="000000"/>
          <w:sz w:val="28"/>
          <w:lang w:val="ru-RU"/>
        </w:rPr>
        <w:t>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</w:t>
      </w:r>
      <w:r w:rsidRPr="00CA0AC9">
        <w:rPr>
          <w:rFonts w:ascii="Times New Roman" w:hAnsi="Times New Roman"/>
          <w:color w:val="000000"/>
          <w:sz w:val="28"/>
          <w:lang w:val="ru-RU"/>
        </w:rPr>
        <w:t>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</w:t>
      </w:r>
      <w:r w:rsidRPr="00CA0AC9">
        <w:rPr>
          <w:rFonts w:ascii="Times New Roman" w:hAnsi="Times New Roman"/>
          <w:color w:val="000000"/>
          <w:sz w:val="28"/>
          <w:lang w:val="ru-RU"/>
        </w:rPr>
        <w:t>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знания. Развитие творческих способностей способствует росту самосознания, осознания себя как личности и члена общества.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</w:t>
      </w:r>
      <w:r w:rsidRPr="00CA0AC9">
        <w:rPr>
          <w:rFonts w:ascii="Times New Roman" w:hAnsi="Times New Roman"/>
          <w:color w:val="000000"/>
          <w:sz w:val="28"/>
          <w:lang w:val="ru-RU"/>
        </w:rPr>
        <w:t>ому наследию.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</w:t>
      </w:r>
      <w:r w:rsidRPr="00CA0AC9">
        <w:rPr>
          <w:rFonts w:ascii="Times New Roman" w:hAnsi="Times New Roman"/>
          <w:color w:val="000000"/>
          <w:sz w:val="28"/>
          <w:lang w:val="ru-RU"/>
        </w:rPr>
        <w:t>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</w:t>
      </w:r>
      <w:r w:rsidRPr="00CA0AC9">
        <w:rPr>
          <w:rFonts w:ascii="Times New Roman" w:hAnsi="Times New Roman"/>
          <w:color w:val="000000"/>
          <w:sz w:val="28"/>
          <w:lang w:val="ru-RU"/>
        </w:rPr>
        <w:t>рмирование эстетических чувств способствует активному неприятию действий, приносящих вред окружающей среде.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</w:t>
      </w:r>
      <w:r w:rsidRPr="00CA0AC9">
        <w:rPr>
          <w:rFonts w:ascii="Times New Roman" w:hAnsi="Times New Roman"/>
          <w:color w:val="000000"/>
          <w:sz w:val="28"/>
          <w:lang w:val="ru-RU"/>
        </w:rPr>
        <w:t>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</w:t>
      </w:r>
      <w:r w:rsidRPr="00CA0AC9">
        <w:rPr>
          <w:rFonts w:ascii="Times New Roman" w:hAnsi="Times New Roman"/>
          <w:color w:val="000000"/>
          <w:sz w:val="28"/>
          <w:lang w:val="ru-RU"/>
        </w:rPr>
        <w:t>ту – обязательные требования к определённым заданиям по программе.</w:t>
      </w:r>
      <w:bookmarkStart w:id="13" w:name="_Toc124264881"/>
      <w:bookmarkEnd w:id="13"/>
    </w:p>
    <w:p w:rsidR="00F21E1F" w:rsidRPr="00CA0AC9" w:rsidRDefault="00A762BB">
      <w:pPr>
        <w:spacing w:after="0"/>
        <w:ind w:left="120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т сформированы познавательные универсальные учебные действия, коммуникативные </w:t>
      </w: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21E1F" w:rsidRDefault="00A762B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</w:t>
      </w:r>
      <w:r>
        <w:rPr>
          <w:rFonts w:ascii="Times New Roman" w:hAnsi="Times New Roman"/>
          <w:color w:val="000000"/>
          <w:sz w:val="28"/>
        </w:rPr>
        <w:t>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1E1F" w:rsidRPr="00CA0AC9" w:rsidRDefault="00A76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21E1F" w:rsidRPr="00CA0AC9" w:rsidRDefault="00A76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21E1F" w:rsidRPr="00CA0AC9" w:rsidRDefault="00A76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находить ассоциативные связи между визуальными образами разных форм и </w:t>
      </w:r>
      <w:r w:rsidRPr="00CA0AC9">
        <w:rPr>
          <w:rFonts w:ascii="Times New Roman" w:hAnsi="Times New Roman"/>
          <w:color w:val="000000"/>
          <w:sz w:val="28"/>
          <w:lang w:val="ru-RU"/>
        </w:rPr>
        <w:t>предметов;</w:t>
      </w:r>
    </w:p>
    <w:p w:rsidR="00F21E1F" w:rsidRPr="00CA0AC9" w:rsidRDefault="00A76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21E1F" w:rsidRPr="00CA0AC9" w:rsidRDefault="00A76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21E1F" w:rsidRDefault="00A762B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1E1F" w:rsidRPr="00CA0AC9" w:rsidRDefault="00A76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</w:t>
      </w:r>
      <w:r w:rsidRPr="00CA0AC9">
        <w:rPr>
          <w:rFonts w:ascii="Times New Roman" w:hAnsi="Times New Roman"/>
          <w:color w:val="000000"/>
          <w:sz w:val="28"/>
          <w:lang w:val="ru-RU"/>
        </w:rPr>
        <w:t>странстве и в изображении (визуальном образе) на установленных основаниях;</w:t>
      </w:r>
    </w:p>
    <w:p w:rsidR="00F21E1F" w:rsidRPr="00CA0AC9" w:rsidRDefault="00A76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21E1F" w:rsidRPr="00CA0AC9" w:rsidRDefault="00A76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21E1F" w:rsidRPr="00CA0AC9" w:rsidRDefault="00A76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</w:t>
      </w:r>
      <w:r w:rsidRPr="00CA0AC9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F21E1F" w:rsidRPr="00CA0AC9" w:rsidRDefault="00A76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21E1F" w:rsidRPr="00CA0AC9" w:rsidRDefault="00A76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</w:t>
      </w:r>
      <w:r w:rsidRPr="00CA0AC9">
        <w:rPr>
          <w:rFonts w:ascii="Times New Roman" w:hAnsi="Times New Roman"/>
          <w:color w:val="000000"/>
          <w:sz w:val="28"/>
          <w:lang w:val="ru-RU"/>
        </w:rPr>
        <w:t>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21E1F" w:rsidRPr="00CA0AC9" w:rsidRDefault="00A76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</w:t>
      </w:r>
      <w:r w:rsidRPr="00CA0AC9">
        <w:rPr>
          <w:rFonts w:ascii="Times New Roman" w:hAnsi="Times New Roman"/>
          <w:color w:val="000000"/>
          <w:sz w:val="28"/>
          <w:lang w:val="ru-RU"/>
        </w:rPr>
        <w:t>ения информации об особенностях объектов и состояния природы, предметного мира человека, городской среды;</w:t>
      </w:r>
    </w:p>
    <w:p w:rsidR="00F21E1F" w:rsidRPr="00CA0AC9" w:rsidRDefault="00A76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21E1F" w:rsidRPr="00CA0AC9" w:rsidRDefault="00A76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формулировать выводы, со</w:t>
      </w:r>
      <w:r w:rsidRPr="00CA0AC9">
        <w:rPr>
          <w:rFonts w:ascii="Times New Roman" w:hAnsi="Times New Roman"/>
          <w:color w:val="000000"/>
          <w:sz w:val="28"/>
          <w:lang w:val="ru-RU"/>
        </w:rPr>
        <w:t>ответствующие эстетическим, аналитическим и другим учебным установкам по результатам проведённого наблюдения;</w:t>
      </w:r>
    </w:p>
    <w:p w:rsidR="00F21E1F" w:rsidRPr="00CA0AC9" w:rsidRDefault="00A76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21E1F" w:rsidRPr="00CA0AC9" w:rsidRDefault="00A76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и, соответственно, по назначению в жизни людей;</w:t>
      </w:r>
    </w:p>
    <w:p w:rsidR="00F21E1F" w:rsidRPr="00CA0AC9" w:rsidRDefault="00A76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21E1F" w:rsidRPr="00CA0AC9" w:rsidRDefault="00A76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CA0AC9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работать с информацией как часть познавательных универсальных учебных действий:</w:t>
      </w:r>
    </w:p>
    <w:p w:rsidR="00F21E1F" w:rsidRDefault="00A762B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1E1F" w:rsidRPr="00CA0AC9" w:rsidRDefault="00A76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21E1F" w:rsidRPr="00CA0AC9" w:rsidRDefault="00A76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</w:t>
      </w:r>
      <w:r w:rsidRPr="00CA0AC9">
        <w:rPr>
          <w:rFonts w:ascii="Times New Roman" w:hAnsi="Times New Roman"/>
          <w:color w:val="000000"/>
          <w:sz w:val="28"/>
          <w:lang w:val="ru-RU"/>
        </w:rPr>
        <w:t>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21E1F" w:rsidRPr="00CA0AC9" w:rsidRDefault="00A76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</w:t>
      </w:r>
      <w:r w:rsidRPr="00CA0AC9">
        <w:rPr>
          <w:rFonts w:ascii="Times New Roman" w:hAnsi="Times New Roman"/>
          <w:color w:val="000000"/>
          <w:sz w:val="28"/>
          <w:lang w:val="ru-RU"/>
        </w:rPr>
        <w:t>ах, таблицах и схемах;</w:t>
      </w:r>
    </w:p>
    <w:p w:rsidR="00F21E1F" w:rsidRPr="00CA0AC9" w:rsidRDefault="00A76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21E1F" w:rsidRPr="00CA0AC9" w:rsidRDefault="00A76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</w:t>
      </w:r>
      <w:r w:rsidRPr="00CA0AC9">
        <w:rPr>
          <w:rFonts w:ascii="Times New Roman" w:hAnsi="Times New Roman"/>
          <w:color w:val="000000"/>
          <w:sz w:val="28"/>
          <w:lang w:val="ru-RU"/>
        </w:rPr>
        <w:t>дожественные музеи и зарубежные художественные музеи (галереи) на основе установок и квестов, предложенных учителем;</w:t>
      </w:r>
    </w:p>
    <w:p w:rsidR="00F21E1F" w:rsidRPr="00CA0AC9" w:rsidRDefault="00A76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умения общения как часть коммуникативных универсальных учебных действий: </w:t>
      </w:r>
    </w:p>
    <w:p w:rsidR="00F21E1F" w:rsidRPr="00CA0AC9" w:rsidRDefault="00A762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21E1F" w:rsidRPr="00CA0AC9" w:rsidRDefault="00A762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21E1F" w:rsidRPr="00CA0AC9" w:rsidRDefault="00A762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CA0AC9">
        <w:rPr>
          <w:rFonts w:ascii="Times New Roman" w:hAnsi="Times New Roman"/>
          <w:color w:val="000000"/>
          <w:sz w:val="28"/>
          <w:lang w:val="ru-RU"/>
        </w:rPr>
        <w:t>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21E1F" w:rsidRPr="00CA0AC9" w:rsidRDefault="00A762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21E1F" w:rsidRPr="00CA0AC9" w:rsidRDefault="00A762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анализировать произвед</w:t>
      </w:r>
      <w:r w:rsidRPr="00CA0AC9">
        <w:rPr>
          <w:rFonts w:ascii="Times New Roman" w:hAnsi="Times New Roman"/>
          <w:color w:val="000000"/>
          <w:sz w:val="28"/>
          <w:lang w:val="ru-RU"/>
        </w:rPr>
        <w:t>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21E1F" w:rsidRPr="00CA0AC9" w:rsidRDefault="00A762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способности сопереживать, понимать намерения и </w:t>
      </w:r>
      <w:proofErr w:type="gramStart"/>
      <w:r w:rsidRPr="00CA0AC9">
        <w:rPr>
          <w:rFonts w:ascii="Times New Roman" w:hAnsi="Times New Roman"/>
          <w:color w:val="000000"/>
          <w:sz w:val="28"/>
          <w:lang w:val="ru-RU"/>
        </w:rPr>
        <w:t>переживания свои</w:t>
      </w:r>
      <w:proofErr w:type="gram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 и других люд</w:t>
      </w:r>
      <w:r w:rsidRPr="00CA0AC9">
        <w:rPr>
          <w:rFonts w:ascii="Times New Roman" w:hAnsi="Times New Roman"/>
          <w:color w:val="000000"/>
          <w:sz w:val="28"/>
          <w:lang w:val="ru-RU"/>
        </w:rPr>
        <w:t>ей;</w:t>
      </w:r>
    </w:p>
    <w:p w:rsidR="00F21E1F" w:rsidRPr="00CA0AC9" w:rsidRDefault="00A762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</w:t>
      </w:r>
      <w:r w:rsidRPr="00CA0AC9">
        <w:rPr>
          <w:rFonts w:ascii="Times New Roman" w:hAnsi="Times New Roman"/>
          <w:color w:val="000000"/>
          <w:sz w:val="28"/>
          <w:lang w:val="ru-RU"/>
        </w:rPr>
        <w:t>зультата.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21E1F" w:rsidRPr="00CA0AC9" w:rsidRDefault="00A762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</w:t>
      </w:r>
      <w:r w:rsidRPr="00CA0AC9">
        <w:rPr>
          <w:rFonts w:ascii="Times New Roman" w:hAnsi="Times New Roman"/>
          <w:color w:val="000000"/>
          <w:sz w:val="28"/>
          <w:lang w:val="ru-RU"/>
        </w:rPr>
        <w:t>ленные учителем;</w:t>
      </w:r>
    </w:p>
    <w:p w:rsidR="00F21E1F" w:rsidRPr="00CA0AC9" w:rsidRDefault="00A762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21E1F" w:rsidRPr="00CA0AC9" w:rsidRDefault="00A762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21E1F" w:rsidRPr="00CA0AC9" w:rsidRDefault="00A762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соо</w:t>
      </w:r>
      <w:r w:rsidRPr="00CA0AC9">
        <w:rPr>
          <w:rFonts w:ascii="Times New Roman" w:hAnsi="Times New Roman"/>
          <w:color w:val="000000"/>
          <w:sz w:val="28"/>
          <w:lang w:val="ru-RU"/>
        </w:rPr>
        <w:t>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21E1F" w:rsidRPr="00CA0AC9" w:rsidRDefault="00F21E1F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A762BB">
      <w:pPr>
        <w:spacing w:after="0"/>
        <w:ind w:left="120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1E1F" w:rsidRPr="00CA0AC9" w:rsidRDefault="00F21E1F">
      <w:pPr>
        <w:spacing w:after="0"/>
        <w:ind w:left="120"/>
        <w:rPr>
          <w:lang w:val="ru-RU"/>
        </w:rPr>
      </w:pP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</w:t>
      </w:r>
      <w:r w:rsidRPr="00CA0AC9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</w:t>
      </w:r>
      <w:r w:rsidRPr="00CA0AC9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</w:t>
      </w:r>
      <w:r w:rsidRPr="00CA0AC9">
        <w:rPr>
          <w:rFonts w:ascii="Times New Roman" w:hAnsi="Times New Roman"/>
          <w:color w:val="000000"/>
          <w:sz w:val="28"/>
          <w:lang w:val="ru-RU"/>
        </w:rPr>
        <w:t>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красками </w:t>
      </w:r>
      <w:r w:rsidRPr="00CA0AC9">
        <w:rPr>
          <w:rFonts w:ascii="Times New Roman" w:hAnsi="Times New Roman"/>
          <w:color w:val="000000"/>
          <w:sz w:val="28"/>
          <w:lang w:val="ru-RU"/>
        </w:rPr>
        <w:t>«гуашь» в условиях урока.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CA0AC9">
        <w:rPr>
          <w:rFonts w:ascii="Times New Roman" w:hAnsi="Times New Roman"/>
          <w:color w:val="000000"/>
          <w:sz w:val="28"/>
          <w:lang w:val="ru-RU"/>
        </w:rPr>
        <w:t>опыт экспериментирования, исследования результатов смешения красок и получения нового цвета.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</w:t>
      </w:r>
      <w:r w:rsidRPr="00CA0AC9">
        <w:rPr>
          <w:rFonts w:ascii="Times New Roman" w:hAnsi="Times New Roman"/>
          <w:color w:val="000000"/>
          <w:sz w:val="28"/>
          <w:lang w:val="ru-RU"/>
        </w:rPr>
        <w:t>ия, поиска выразительных образных объёмных форм в природе (например, облака, камни, коряги, формы плодов).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бу</w:t>
      </w:r>
      <w:r w:rsidRPr="00CA0AC9">
        <w:rPr>
          <w:rFonts w:ascii="Times New Roman" w:hAnsi="Times New Roman"/>
          <w:color w:val="000000"/>
          <w:sz w:val="28"/>
          <w:lang w:val="ru-RU"/>
        </w:rPr>
        <w:t>магопластики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</w:t>
      </w:r>
      <w:r w:rsidRPr="00CA0AC9">
        <w:rPr>
          <w:rFonts w:ascii="Times New Roman" w:hAnsi="Times New Roman"/>
          <w:color w:val="000000"/>
          <w:sz w:val="28"/>
          <w:lang w:val="ru-RU"/>
        </w:rPr>
        <w:t>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CA0AC9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глиняных игрушках отечественных народных художественных промыслов (дымковская,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CA0AC9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CA0AC9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CA0AC9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CA0AC9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CA0AC9">
        <w:rPr>
          <w:rFonts w:ascii="Times New Roman" w:hAnsi="Times New Roman"/>
          <w:color w:val="000000"/>
          <w:sz w:val="28"/>
          <w:lang w:val="ru-RU"/>
        </w:rPr>
        <w:t>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опыт эстетическо</w:t>
      </w:r>
      <w:r w:rsidRPr="00CA0AC9">
        <w:rPr>
          <w:rFonts w:ascii="Times New Roman" w:hAnsi="Times New Roman"/>
          <w:color w:val="000000"/>
          <w:sz w:val="28"/>
          <w:lang w:val="ru-RU"/>
        </w:rPr>
        <w:t>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ным эмоциональным настроением (например, натюрморты В. Ван Гога или А. Матисса).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CA0AC9">
        <w:rPr>
          <w:rFonts w:ascii="Times New Roman" w:hAnsi="Times New Roman"/>
          <w:color w:val="000000"/>
          <w:sz w:val="28"/>
          <w:lang w:val="ru-RU"/>
        </w:rPr>
        <w:t>ь опыт создания фотографий с целью эстетического и целенаправленного наблюдения природы.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</w:t>
      </w:r>
      <w:r w:rsidRPr="00CA0AC9">
        <w:rPr>
          <w:rFonts w:ascii="Times New Roman" w:hAnsi="Times New Roman"/>
          <w:color w:val="000000"/>
          <w:sz w:val="28"/>
          <w:lang w:val="ru-RU"/>
        </w:rPr>
        <w:t>ыразительные свойства твёрдых, сухих, мягких и жидких графических материалов.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CA0AC9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</w:t>
      </w:r>
      <w:r w:rsidRPr="00CA0AC9">
        <w:rPr>
          <w:rFonts w:ascii="Times New Roman" w:hAnsi="Times New Roman"/>
          <w:color w:val="000000"/>
          <w:sz w:val="28"/>
          <w:lang w:val="ru-RU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</w:t>
      </w:r>
      <w:r w:rsidRPr="00CA0AC9">
        <w:rPr>
          <w:rFonts w:ascii="Times New Roman" w:hAnsi="Times New Roman"/>
          <w:color w:val="000000"/>
          <w:sz w:val="28"/>
          <w:lang w:val="ru-RU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Знать названия осн</w:t>
      </w:r>
      <w:r w:rsidRPr="00CA0AC9">
        <w:rPr>
          <w:rFonts w:ascii="Times New Roman" w:hAnsi="Times New Roman"/>
          <w:color w:val="000000"/>
          <w:sz w:val="28"/>
          <w:lang w:val="ru-RU"/>
        </w:rPr>
        <w:t>овных и составных цветов и способы получения разных оттенков составного цвета.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</w:t>
      </w:r>
      <w:r w:rsidRPr="00CA0AC9">
        <w:rPr>
          <w:rFonts w:ascii="Times New Roman" w:hAnsi="Times New Roman"/>
          <w:color w:val="000000"/>
          <w:sz w:val="28"/>
          <w:lang w:val="ru-RU"/>
        </w:rPr>
        <w:t>меть различать и сравнивать тёплые и холодные оттенки цвета.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</w:t>
      </w:r>
      <w:r w:rsidRPr="00CA0AC9">
        <w:rPr>
          <w:rFonts w:ascii="Times New Roman" w:hAnsi="Times New Roman"/>
          <w:color w:val="000000"/>
          <w:sz w:val="28"/>
          <w:lang w:val="ru-RU"/>
        </w:rPr>
        <w:t>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</w:t>
      </w:r>
      <w:r w:rsidRPr="00CA0AC9">
        <w:rPr>
          <w:rFonts w:ascii="Times New Roman" w:hAnsi="Times New Roman"/>
          <w:color w:val="000000"/>
          <w:sz w:val="28"/>
          <w:lang w:val="ru-RU"/>
        </w:rPr>
        <w:t>нять, какими художественными средствами удалось показать характер сказочных персонажей.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</w:t>
      </w:r>
      <w:r w:rsidRPr="00CA0AC9">
        <w:rPr>
          <w:rFonts w:ascii="Times New Roman" w:hAnsi="Times New Roman"/>
          <w:color w:val="000000"/>
          <w:sz w:val="28"/>
          <w:lang w:val="ru-RU"/>
        </w:rPr>
        <w:t>а при осмотре произведения с разных сторон.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</w:t>
      </w:r>
      <w:r w:rsidRPr="00CA0AC9">
        <w:rPr>
          <w:rFonts w:ascii="Times New Roman" w:hAnsi="Times New Roman"/>
          <w:color w:val="000000"/>
          <w:sz w:val="28"/>
          <w:lang w:val="ru-RU"/>
        </w:rPr>
        <w:t>котворными произведениями декоративного искусства (кружево, шитьё, ювелирные изделия и другое).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ных глиняных зверушек, созданных по мотивам народного художественного промысла (по выбору: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</w:t>
      </w:r>
      <w:r w:rsidRPr="00CA0AC9">
        <w:rPr>
          <w:rFonts w:ascii="Times New Roman" w:hAnsi="Times New Roman"/>
          <w:color w:val="000000"/>
          <w:sz w:val="28"/>
          <w:lang w:val="ru-RU"/>
        </w:rPr>
        <w:t>риалов в художественные изображения и поделки.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</w:t>
      </w:r>
      <w:r w:rsidRPr="00CA0AC9">
        <w:rPr>
          <w:rFonts w:ascii="Times New Roman" w:hAnsi="Times New Roman"/>
          <w:color w:val="000000"/>
          <w:sz w:val="28"/>
          <w:lang w:val="ru-RU"/>
        </w:rPr>
        <w:t>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</w:t>
      </w:r>
      <w:r w:rsidRPr="00CA0AC9">
        <w:rPr>
          <w:rFonts w:ascii="Times New Roman" w:hAnsi="Times New Roman"/>
          <w:color w:val="000000"/>
          <w:sz w:val="28"/>
          <w:lang w:val="ru-RU"/>
        </w:rPr>
        <w:t>ей.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Рассма</w:t>
      </w:r>
      <w:r w:rsidRPr="00CA0AC9">
        <w:rPr>
          <w:rFonts w:ascii="Times New Roman" w:hAnsi="Times New Roman"/>
          <w:color w:val="000000"/>
          <w:sz w:val="28"/>
          <w:lang w:val="ru-RU"/>
        </w:rPr>
        <w:t>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Рассматривать, приводить п</w:t>
      </w:r>
      <w:r w:rsidRPr="00CA0AC9">
        <w:rPr>
          <w:rFonts w:ascii="Times New Roman" w:hAnsi="Times New Roman"/>
          <w:color w:val="000000"/>
          <w:sz w:val="28"/>
          <w:lang w:val="ru-RU"/>
        </w:rPr>
        <w:t>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</w:t>
      </w:r>
      <w:r w:rsidRPr="00CA0AC9">
        <w:rPr>
          <w:rFonts w:ascii="Times New Roman" w:hAnsi="Times New Roman"/>
          <w:color w:val="000000"/>
          <w:sz w:val="28"/>
          <w:lang w:val="ru-RU"/>
        </w:rPr>
        <w:t>итературных и народных сказок.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</w:t>
      </w:r>
      <w:r w:rsidRPr="00CA0AC9">
        <w:rPr>
          <w:rFonts w:ascii="Times New Roman" w:hAnsi="Times New Roman"/>
          <w:color w:val="000000"/>
          <w:sz w:val="28"/>
          <w:lang w:val="ru-RU"/>
        </w:rPr>
        <w:t>ыразительности, а также ответа на поставленную учебную задачу.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</w:t>
      </w:r>
      <w:r w:rsidRPr="00CA0AC9">
        <w:rPr>
          <w:rFonts w:ascii="Times New Roman" w:hAnsi="Times New Roman"/>
          <w:color w:val="000000"/>
          <w:sz w:val="28"/>
          <w:lang w:val="ru-RU"/>
        </w:rPr>
        <w:t>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художников с активным, ярким выражением настроения (В. Ван Гога, К. Моне, А. Матисса и других по выбору учителя).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</w:t>
      </w:r>
      <w:r w:rsidRPr="00CA0AC9">
        <w:rPr>
          <w:rFonts w:ascii="Times New Roman" w:hAnsi="Times New Roman"/>
          <w:color w:val="000000"/>
          <w:sz w:val="28"/>
          <w:lang w:val="ru-RU"/>
        </w:rPr>
        <w:t>ецова, В. В. Ватагина, Е. И. Чарушина (и других по выбору учителя).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0AC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A0AC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</w:t>
      </w:r>
      <w:r w:rsidRPr="00CA0AC9">
        <w:rPr>
          <w:rFonts w:ascii="Times New Roman" w:hAnsi="Times New Roman"/>
          <w:color w:val="000000"/>
          <w:sz w:val="28"/>
          <w:lang w:val="ru-RU"/>
        </w:rPr>
        <w:t>давать простые рисунки или композиции (например, образ дерева).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К конц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у обучения в 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представление о художественном оформлении книги, о дизайне книги, многообразии форм </w:t>
      </w:r>
      <w:r w:rsidRPr="00CA0AC9">
        <w:rPr>
          <w:rFonts w:ascii="Times New Roman" w:hAnsi="Times New Roman"/>
          <w:color w:val="000000"/>
          <w:sz w:val="28"/>
          <w:lang w:val="ru-RU"/>
        </w:rPr>
        <w:t>детских книг, о работе художников-иллюстраторов.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</w:t>
      </w:r>
      <w:r w:rsidRPr="00CA0AC9">
        <w:rPr>
          <w:rFonts w:ascii="Times New Roman" w:hAnsi="Times New Roman"/>
          <w:color w:val="000000"/>
          <w:sz w:val="28"/>
          <w:lang w:val="ru-RU"/>
        </w:rPr>
        <w:t>на развороте.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Узнавать о </w:t>
      </w:r>
      <w:r w:rsidRPr="00CA0AC9">
        <w:rPr>
          <w:rFonts w:ascii="Times New Roman" w:hAnsi="Times New Roman"/>
          <w:color w:val="000000"/>
          <w:sz w:val="28"/>
          <w:lang w:val="ru-RU"/>
        </w:rPr>
        <w:t>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</w:t>
      </w:r>
      <w:r w:rsidRPr="00CA0AC9">
        <w:rPr>
          <w:rFonts w:ascii="Times New Roman" w:hAnsi="Times New Roman"/>
          <w:color w:val="000000"/>
          <w:sz w:val="28"/>
          <w:lang w:val="ru-RU"/>
        </w:rPr>
        <w:t>оздавать маску сказочного персонажа с ярко выраженным характером лица (для карнавала или спектакля).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</w:t>
      </w:r>
      <w:r w:rsidRPr="00CA0AC9">
        <w:rPr>
          <w:rFonts w:ascii="Times New Roman" w:hAnsi="Times New Roman"/>
          <w:color w:val="000000"/>
          <w:sz w:val="28"/>
          <w:lang w:val="ru-RU"/>
        </w:rPr>
        <w:t>ировать сюжет и композицию, эмоциональное настроение в натюрмортах известных отечественных художников.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Изображать красками порт</w:t>
      </w:r>
      <w:r w:rsidRPr="00CA0AC9">
        <w:rPr>
          <w:rFonts w:ascii="Times New Roman" w:hAnsi="Times New Roman"/>
          <w:color w:val="000000"/>
          <w:sz w:val="28"/>
          <w:lang w:val="ru-RU"/>
        </w:rPr>
        <w:t>рет человека с опорой на натуру или по представлению.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Познако</w:t>
      </w:r>
      <w:r w:rsidRPr="00CA0AC9">
        <w:rPr>
          <w:rFonts w:ascii="Times New Roman" w:hAnsi="Times New Roman"/>
          <w:color w:val="000000"/>
          <w:sz w:val="28"/>
          <w:lang w:val="ru-RU"/>
        </w:rPr>
        <w:t>миться с работой художников по оформлению праздников.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та известной сказки (или создание этого персонажа в технике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Узнавать о вида</w:t>
      </w:r>
      <w:r w:rsidRPr="00CA0AC9">
        <w:rPr>
          <w:rFonts w:ascii="Times New Roman" w:hAnsi="Times New Roman"/>
          <w:color w:val="000000"/>
          <w:sz w:val="28"/>
          <w:lang w:val="ru-RU"/>
        </w:rPr>
        <w:t>х скульптуры: скульптурные памятники, парковая скульптура, мелкая пластика, рельеф (виды рельефа).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</w:t>
      </w:r>
      <w:r w:rsidRPr="00CA0AC9">
        <w:rPr>
          <w:rFonts w:ascii="Times New Roman" w:hAnsi="Times New Roman"/>
          <w:color w:val="000000"/>
          <w:sz w:val="28"/>
          <w:lang w:val="ru-RU"/>
        </w:rPr>
        <w:t>ественные промыслы гжель и хохлома.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</w:t>
      </w:r>
      <w:r w:rsidRPr="00CA0AC9">
        <w:rPr>
          <w:rFonts w:ascii="Times New Roman" w:hAnsi="Times New Roman"/>
          <w:color w:val="000000"/>
          <w:sz w:val="28"/>
          <w:lang w:val="ru-RU"/>
        </w:rPr>
        <w:t>ранного художественного промысла).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Осваивать навыки создания орнаментов при </w:t>
      </w:r>
      <w:r w:rsidRPr="00CA0AC9">
        <w:rPr>
          <w:rFonts w:ascii="Times New Roman" w:hAnsi="Times New Roman"/>
          <w:color w:val="000000"/>
          <w:sz w:val="28"/>
          <w:lang w:val="ru-RU"/>
        </w:rPr>
        <w:t>помощи штампов и трафаретов.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</w:t>
      </w:r>
      <w:r w:rsidRPr="00CA0AC9">
        <w:rPr>
          <w:rFonts w:ascii="Times New Roman" w:hAnsi="Times New Roman"/>
          <w:color w:val="000000"/>
          <w:sz w:val="28"/>
          <w:lang w:val="ru-RU"/>
        </w:rPr>
        <w:t>и архитектурных достопримечательностей своего города.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разнообразных малых </w:t>
      </w:r>
      <w:r w:rsidRPr="00CA0AC9">
        <w:rPr>
          <w:rFonts w:ascii="Times New Roman" w:hAnsi="Times New Roman"/>
          <w:color w:val="000000"/>
          <w:sz w:val="28"/>
          <w:lang w:val="ru-RU"/>
        </w:rPr>
        <w:t>архитектурных форм, наполняющих городское пространство.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CA0AC9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CA0AC9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</w:t>
      </w:r>
      <w:r w:rsidRPr="00CA0AC9">
        <w:rPr>
          <w:rFonts w:ascii="Times New Roman" w:hAnsi="Times New Roman"/>
          <w:color w:val="000000"/>
          <w:sz w:val="28"/>
          <w:lang w:val="ru-RU"/>
        </w:rPr>
        <w:t>анию образа своего города или села (в виде коллажа).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</w:t>
      </w:r>
      <w:r w:rsidRPr="00CA0AC9">
        <w:rPr>
          <w:rFonts w:ascii="Times New Roman" w:hAnsi="Times New Roman"/>
          <w:color w:val="000000"/>
          <w:sz w:val="28"/>
          <w:lang w:val="ru-RU"/>
        </w:rPr>
        <w:t>я различную визуально-образную информацию; знать имена нескольких художников детской книги.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</w:t>
      </w:r>
      <w:r w:rsidRPr="00CA0AC9">
        <w:rPr>
          <w:rFonts w:ascii="Times New Roman" w:hAnsi="Times New Roman"/>
          <w:color w:val="000000"/>
          <w:sz w:val="28"/>
          <w:lang w:val="ru-RU"/>
        </w:rPr>
        <w:t>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</w:t>
      </w:r>
      <w:r w:rsidRPr="00CA0AC9">
        <w:rPr>
          <w:rFonts w:ascii="Times New Roman" w:hAnsi="Times New Roman"/>
          <w:color w:val="000000"/>
          <w:sz w:val="28"/>
          <w:lang w:val="ru-RU"/>
        </w:rPr>
        <w:t>ных путешествий), уметь обсуждать увиденные памятники.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</w:t>
      </w:r>
      <w:r w:rsidRPr="00CA0AC9">
        <w:rPr>
          <w:rFonts w:ascii="Times New Roman" w:hAnsi="Times New Roman"/>
          <w:color w:val="000000"/>
          <w:sz w:val="28"/>
          <w:lang w:val="ru-RU"/>
        </w:rPr>
        <w:t>а, а также деятельности художника в кино, в театре, на празднике.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квестах, в </w:t>
      </w:r>
      <w:r w:rsidRPr="00CA0AC9">
        <w:rPr>
          <w:rFonts w:ascii="Times New Roman" w:hAnsi="Times New Roman"/>
          <w:color w:val="000000"/>
          <w:sz w:val="28"/>
          <w:lang w:val="ru-RU"/>
        </w:rPr>
        <w:t>обсуждении впечатлений от виртуальных путешествий.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</w:t>
      </w:r>
      <w:r w:rsidRPr="00CA0AC9">
        <w:rPr>
          <w:rFonts w:ascii="Times New Roman" w:hAnsi="Times New Roman"/>
          <w:color w:val="000000"/>
          <w:sz w:val="28"/>
          <w:lang w:val="ru-RU"/>
        </w:rPr>
        <w:t>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</w:t>
      </w:r>
      <w:r w:rsidRPr="00CA0AC9">
        <w:rPr>
          <w:rFonts w:ascii="Times New Roman" w:hAnsi="Times New Roman"/>
          <w:color w:val="000000"/>
          <w:sz w:val="28"/>
          <w:lang w:val="ru-RU"/>
        </w:rPr>
        <w:t>льных художественных музеев, иметь представление о коллекциях своих региональных музеев.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узора, простого повторения (раппорт), экспериментируя на свойствах </w:t>
      </w:r>
      <w:r w:rsidRPr="00CA0AC9">
        <w:rPr>
          <w:rFonts w:ascii="Times New Roman" w:hAnsi="Times New Roman"/>
          <w:color w:val="000000"/>
          <w:sz w:val="28"/>
          <w:lang w:val="ru-RU"/>
        </w:rPr>
        <w:t>симметрии; создание паттернов.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</w:t>
      </w:r>
      <w:r w:rsidRPr="00CA0AC9">
        <w:rPr>
          <w:rFonts w:ascii="Times New Roman" w:hAnsi="Times New Roman"/>
          <w:color w:val="000000"/>
          <w:sz w:val="28"/>
          <w:lang w:val="ru-RU"/>
        </w:rPr>
        <w:t>дании, например, поздравительных открыток, афиши.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0AC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</w:t>
      </w:r>
      <w:r w:rsidRPr="00CA0AC9">
        <w:rPr>
          <w:rFonts w:ascii="Times New Roman" w:hAnsi="Times New Roman"/>
          <w:color w:val="000000"/>
          <w:sz w:val="28"/>
          <w:lang w:val="ru-RU"/>
        </w:rPr>
        <w:t>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</w:t>
      </w:r>
      <w:r w:rsidRPr="00CA0AC9">
        <w:rPr>
          <w:rFonts w:ascii="Times New Roman" w:hAnsi="Times New Roman"/>
          <w:color w:val="000000"/>
          <w:sz w:val="28"/>
          <w:lang w:val="ru-RU"/>
        </w:rPr>
        <w:t>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Передавать в изображении народные представления о красоте человека, создавать </w:t>
      </w:r>
      <w:r w:rsidRPr="00CA0AC9">
        <w:rPr>
          <w:rFonts w:ascii="Times New Roman" w:hAnsi="Times New Roman"/>
          <w:color w:val="000000"/>
          <w:sz w:val="28"/>
          <w:lang w:val="ru-RU"/>
        </w:rPr>
        <w:t>образ женщины в русском народном костюме и образ мужчины в народном костюме.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эпохи).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</w:t>
      </w:r>
      <w:r w:rsidRPr="00CA0AC9">
        <w:rPr>
          <w:rFonts w:ascii="Times New Roman" w:hAnsi="Times New Roman"/>
          <w:color w:val="000000"/>
          <w:sz w:val="28"/>
          <w:lang w:val="ru-RU"/>
        </w:rPr>
        <w:t>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</w:t>
      </w:r>
      <w:r w:rsidRPr="00CA0AC9">
        <w:rPr>
          <w:rFonts w:ascii="Times New Roman" w:hAnsi="Times New Roman"/>
          <w:color w:val="000000"/>
          <w:sz w:val="28"/>
          <w:lang w:val="ru-RU"/>
        </w:rPr>
        <w:t>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течественной войне).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</w:t>
      </w:r>
      <w:r w:rsidRPr="00CA0AC9">
        <w:rPr>
          <w:rFonts w:ascii="Times New Roman" w:hAnsi="Times New Roman"/>
          <w:color w:val="000000"/>
          <w:sz w:val="28"/>
          <w:lang w:val="ru-RU"/>
        </w:rPr>
        <w:t>зования орнаментов в архитектуре, одежде, оформлении предметов быта у разных народов, в разные эпохи.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</w:t>
      </w:r>
      <w:r w:rsidRPr="00CA0AC9">
        <w:rPr>
          <w:rFonts w:ascii="Times New Roman" w:hAnsi="Times New Roman"/>
          <w:color w:val="000000"/>
          <w:sz w:val="28"/>
          <w:lang w:val="ru-RU"/>
        </w:rPr>
        <w:t>ереву, вышивке, декоре головных уборов, орнаментах, которые характерны для предметов быта).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</w:t>
      </w:r>
      <w:r w:rsidRPr="00CA0AC9">
        <w:rPr>
          <w:rFonts w:ascii="Times New Roman" w:hAnsi="Times New Roman"/>
          <w:color w:val="000000"/>
          <w:sz w:val="28"/>
          <w:lang w:val="ru-RU"/>
        </w:rPr>
        <w:t>а мужчины с родом его занятий и положением в обществе.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</w:t>
      </w:r>
      <w:r w:rsidRPr="00CA0AC9">
        <w:rPr>
          <w:rFonts w:ascii="Times New Roman" w:hAnsi="Times New Roman"/>
          <w:color w:val="000000"/>
          <w:sz w:val="28"/>
          <w:lang w:val="ru-RU"/>
        </w:rPr>
        <w:t>х жилищ у разных народов, об их связи с окружающей природой.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</w:t>
      </w:r>
      <w:r w:rsidRPr="00CA0AC9">
        <w:rPr>
          <w:rFonts w:ascii="Times New Roman" w:hAnsi="Times New Roman"/>
          <w:color w:val="000000"/>
          <w:sz w:val="28"/>
          <w:lang w:val="ru-RU"/>
        </w:rPr>
        <w:t>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</w:t>
      </w:r>
      <w:r w:rsidRPr="00CA0AC9">
        <w:rPr>
          <w:rFonts w:ascii="Times New Roman" w:hAnsi="Times New Roman"/>
          <w:color w:val="000000"/>
          <w:sz w:val="28"/>
          <w:lang w:val="ru-RU"/>
        </w:rPr>
        <w:t>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сского города, его архитектурном устройстве и жизни в нём людей. Знать основные конструктивные черты древнегреческого храма, </w:t>
      </w: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</w:t>
      </w:r>
      <w:r w:rsidRPr="00CA0AC9">
        <w:rPr>
          <w:rFonts w:ascii="Times New Roman" w:hAnsi="Times New Roman"/>
          <w:color w:val="000000"/>
          <w:sz w:val="28"/>
          <w:lang w:val="ru-RU"/>
        </w:rPr>
        <w:t>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объяснять, в чём заключается значимость для современных </w:t>
      </w:r>
      <w:r w:rsidRPr="00CA0AC9">
        <w:rPr>
          <w:rFonts w:ascii="Times New Roman" w:hAnsi="Times New Roman"/>
          <w:color w:val="000000"/>
          <w:sz w:val="28"/>
          <w:lang w:val="ru-RU"/>
        </w:rPr>
        <w:t>людей сохранения архитектурных памятников и исторического образа своей и мировой культуры.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</w:t>
      </w:r>
      <w:r w:rsidRPr="00CA0AC9">
        <w:rPr>
          <w:rFonts w:ascii="Times New Roman" w:hAnsi="Times New Roman"/>
          <w:color w:val="000000"/>
          <w:sz w:val="28"/>
          <w:lang w:val="ru-RU"/>
        </w:rPr>
        <w:t>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детинец, Псковский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</w:t>
      </w:r>
      <w:r w:rsidRPr="00CA0AC9">
        <w:rPr>
          <w:rFonts w:ascii="Times New Roman" w:hAnsi="Times New Roman"/>
          <w:color w:val="000000"/>
          <w:sz w:val="28"/>
          <w:lang w:val="ru-RU"/>
        </w:rPr>
        <w:t>бор в Великом Новгороде, храм Покрова на Нерли.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A0AC9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CA0AC9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</w:t>
      </w:r>
      <w:r w:rsidRPr="00CA0AC9">
        <w:rPr>
          <w:rFonts w:ascii="Times New Roman" w:hAnsi="Times New Roman"/>
          <w:color w:val="000000"/>
          <w:sz w:val="28"/>
          <w:lang w:val="ru-RU"/>
        </w:rPr>
        <w:t>рбурге и другие по выбору учителя), знать о правилах поведения при посещении мемориальных памятников.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</w:t>
      </w:r>
      <w:r w:rsidRPr="00CA0AC9">
        <w:rPr>
          <w:rFonts w:ascii="Times New Roman" w:hAnsi="Times New Roman"/>
          <w:color w:val="000000"/>
          <w:sz w:val="28"/>
          <w:lang w:val="ru-RU"/>
        </w:rPr>
        <w:t>Древнего Востока, уметь обсуждать эти произведения.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</w:t>
      </w:r>
      <w:r w:rsidRPr="00CA0AC9">
        <w:rPr>
          <w:rFonts w:ascii="Times New Roman" w:hAnsi="Times New Roman"/>
          <w:color w:val="000000"/>
          <w:sz w:val="28"/>
          <w:lang w:val="ru-RU"/>
        </w:rPr>
        <w:t>ектурном своеобразии здания буддийской пагоды.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0AC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</w:t>
      </w:r>
      <w:r w:rsidRPr="00CA0AC9">
        <w:rPr>
          <w:rFonts w:ascii="Times New Roman" w:hAnsi="Times New Roman"/>
          <w:color w:val="000000"/>
          <w:sz w:val="28"/>
          <w:lang w:val="ru-RU"/>
        </w:rPr>
        <w:t>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М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</w:t>
      </w:r>
      <w:r w:rsidRPr="00CA0AC9">
        <w:rPr>
          <w:rFonts w:ascii="Times New Roman" w:hAnsi="Times New Roman"/>
          <w:color w:val="000000"/>
          <w:sz w:val="28"/>
          <w:lang w:val="ru-RU"/>
        </w:rPr>
        <w:t>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</w:t>
      </w:r>
      <w:r w:rsidRPr="00CA0AC9">
        <w:rPr>
          <w:rFonts w:ascii="Times New Roman" w:hAnsi="Times New Roman"/>
          <w:color w:val="000000"/>
          <w:sz w:val="28"/>
          <w:lang w:val="ru-RU"/>
        </w:rPr>
        <w:t>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Освоить анимацию простого повторяющегося движения и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A0AC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</w:t>
      </w:r>
      <w:r w:rsidRPr="00CA0AC9">
        <w:rPr>
          <w:rFonts w:ascii="Times New Roman" w:hAnsi="Times New Roman"/>
          <w:color w:val="000000"/>
          <w:sz w:val="28"/>
          <w:lang w:val="ru-RU"/>
        </w:rPr>
        <w:t>ов, делать шрифтовые надписи наиболее важных определений, названий, положений, которые надо помнить и знать.</w:t>
      </w:r>
    </w:p>
    <w:p w:rsidR="00F21E1F" w:rsidRPr="00CA0AC9" w:rsidRDefault="00A762BB">
      <w:pPr>
        <w:spacing w:after="0" w:line="264" w:lineRule="auto"/>
        <w:ind w:firstLine="600"/>
        <w:jc w:val="both"/>
        <w:rPr>
          <w:lang w:val="ru-RU"/>
        </w:rPr>
      </w:pPr>
      <w:r w:rsidRPr="00CA0AC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</w:t>
      </w:r>
      <w:r w:rsidRPr="00CA0AC9">
        <w:rPr>
          <w:rFonts w:ascii="Times New Roman" w:hAnsi="Times New Roman"/>
          <w:color w:val="000000"/>
          <w:sz w:val="28"/>
          <w:lang w:val="ru-RU"/>
        </w:rPr>
        <w:t xml:space="preserve"> квестов, предложенных учителем.</w:t>
      </w:r>
    </w:p>
    <w:p w:rsidR="00F21E1F" w:rsidRPr="00CA0AC9" w:rsidRDefault="00F21E1F">
      <w:pPr>
        <w:rPr>
          <w:lang w:val="ru-RU"/>
        </w:rPr>
        <w:sectPr w:rsidR="00F21E1F" w:rsidRPr="00CA0AC9">
          <w:pgSz w:w="11906" w:h="16383"/>
          <w:pgMar w:top="1134" w:right="850" w:bottom="1134" w:left="1701" w:header="720" w:footer="720" w:gutter="0"/>
          <w:cols w:space="720"/>
        </w:sectPr>
      </w:pPr>
    </w:p>
    <w:p w:rsidR="00F21E1F" w:rsidRDefault="00A762BB">
      <w:pPr>
        <w:spacing w:after="0"/>
        <w:ind w:left="120"/>
      </w:pPr>
      <w:bookmarkStart w:id="17" w:name="block-6233627"/>
      <w:bookmarkEnd w:id="12"/>
      <w:r w:rsidRPr="00CA0A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1E1F" w:rsidRDefault="00A76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1E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</w:tr>
      <w:tr w:rsidR="00F2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/>
        </w:tc>
      </w:tr>
    </w:tbl>
    <w:p w:rsidR="00F21E1F" w:rsidRDefault="00F21E1F">
      <w:pPr>
        <w:sectPr w:rsidR="00F2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1F" w:rsidRDefault="00A76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1E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</w:tr>
      <w:tr w:rsidR="00F2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/>
        </w:tc>
      </w:tr>
    </w:tbl>
    <w:p w:rsidR="00F21E1F" w:rsidRDefault="00F21E1F">
      <w:pPr>
        <w:sectPr w:rsidR="00F2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1F" w:rsidRDefault="00A76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1E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</w:tr>
      <w:tr w:rsidR="00F21E1F" w:rsidRPr="00CA0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/>
        </w:tc>
      </w:tr>
    </w:tbl>
    <w:p w:rsidR="00F21E1F" w:rsidRDefault="00F21E1F">
      <w:pPr>
        <w:sectPr w:rsidR="00F2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1F" w:rsidRDefault="00A76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1E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</w:tr>
      <w:tr w:rsidR="00F21E1F" w:rsidRPr="00CA0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1E1F" w:rsidRDefault="00F21E1F"/>
        </w:tc>
      </w:tr>
    </w:tbl>
    <w:p w:rsidR="00F21E1F" w:rsidRDefault="00F21E1F">
      <w:pPr>
        <w:sectPr w:rsidR="00F2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1F" w:rsidRDefault="00F21E1F">
      <w:pPr>
        <w:sectPr w:rsidR="00F2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1F" w:rsidRDefault="00A762BB">
      <w:pPr>
        <w:spacing w:after="0"/>
        <w:ind w:left="120"/>
      </w:pPr>
      <w:bookmarkStart w:id="18" w:name="block-623363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1E1F" w:rsidRDefault="00A76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21E1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Default="00F21E1F"/>
        </w:tc>
      </w:tr>
    </w:tbl>
    <w:p w:rsidR="00F21E1F" w:rsidRDefault="00F21E1F">
      <w:pPr>
        <w:sectPr w:rsidR="00F2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1F" w:rsidRDefault="00A76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21E1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создаем коврики на тему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цвета: рисуем костер или перо жар-птицы на фоне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в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рамках промежуточной аттестации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Default="00F21E1F"/>
        </w:tc>
      </w:tr>
    </w:tbl>
    <w:p w:rsidR="00F21E1F" w:rsidRDefault="00F21E1F">
      <w:pPr>
        <w:sectPr w:rsidR="00F2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1F" w:rsidRDefault="00A76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21E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 рамках промежуточной аттестации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Default="00F21E1F"/>
        </w:tc>
      </w:tr>
    </w:tbl>
    <w:p w:rsidR="00F21E1F" w:rsidRDefault="00F21E1F">
      <w:pPr>
        <w:sectPr w:rsidR="00F2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1F" w:rsidRDefault="00A76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21E1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1F" w:rsidRDefault="00F21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1F" w:rsidRDefault="00F21E1F"/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легенд,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</w:t>
            </w: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1E1F" w:rsidRPr="00CA0A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E1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 рамках промежуточной аттестации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21E1F" w:rsidRDefault="00F21E1F">
            <w:pPr>
              <w:spacing w:after="0"/>
              <w:ind w:left="135"/>
            </w:pPr>
          </w:p>
        </w:tc>
      </w:tr>
      <w:tr w:rsidR="00F2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Pr="00CA0AC9" w:rsidRDefault="00A762BB">
            <w:pPr>
              <w:spacing w:after="0"/>
              <w:ind w:left="135"/>
              <w:rPr>
                <w:lang w:val="ru-RU"/>
              </w:rPr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 w:rsidRPr="00CA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E1F" w:rsidRDefault="00A76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1F" w:rsidRDefault="00F21E1F"/>
        </w:tc>
      </w:tr>
    </w:tbl>
    <w:p w:rsidR="00F21E1F" w:rsidRDefault="00F21E1F">
      <w:pPr>
        <w:sectPr w:rsidR="00F2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1F" w:rsidRDefault="00F21E1F">
      <w:pPr>
        <w:sectPr w:rsidR="00F2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1F" w:rsidRDefault="00A762BB">
      <w:pPr>
        <w:spacing w:after="0"/>
        <w:ind w:left="120"/>
      </w:pPr>
      <w:bookmarkStart w:id="19" w:name="block-623363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1E1F" w:rsidRDefault="00A762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1E1F" w:rsidRDefault="00A762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1E1F" w:rsidRDefault="00A762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21E1F" w:rsidRDefault="00A762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21E1F" w:rsidRDefault="00A762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1E1F" w:rsidRDefault="00A762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1E1F" w:rsidRDefault="00F21E1F">
      <w:pPr>
        <w:spacing w:after="0"/>
        <w:ind w:left="120"/>
      </w:pPr>
    </w:p>
    <w:p w:rsidR="00F21E1F" w:rsidRPr="00CA0AC9" w:rsidRDefault="00A762BB">
      <w:pPr>
        <w:spacing w:after="0" w:line="480" w:lineRule="auto"/>
        <w:ind w:left="120"/>
        <w:rPr>
          <w:lang w:val="ru-RU"/>
        </w:rPr>
      </w:pPr>
      <w:r w:rsidRPr="00CA0A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1E1F" w:rsidRDefault="00A762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1E1F" w:rsidRDefault="00F21E1F">
      <w:pPr>
        <w:sectPr w:rsidR="00F21E1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762BB" w:rsidRDefault="00A762BB"/>
    <w:sectPr w:rsidR="00A762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D01FA"/>
    <w:multiLevelType w:val="multilevel"/>
    <w:tmpl w:val="19D45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51EEA"/>
    <w:multiLevelType w:val="multilevel"/>
    <w:tmpl w:val="75AEF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583F26"/>
    <w:multiLevelType w:val="multilevel"/>
    <w:tmpl w:val="8DE05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6D354F"/>
    <w:multiLevelType w:val="multilevel"/>
    <w:tmpl w:val="9FC28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5434B4"/>
    <w:multiLevelType w:val="multilevel"/>
    <w:tmpl w:val="19F87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B33305"/>
    <w:multiLevelType w:val="multilevel"/>
    <w:tmpl w:val="1E4C9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21E1F"/>
    <w:rsid w:val="00A762BB"/>
    <w:rsid w:val="00CA0AC9"/>
    <w:rsid w:val="00F2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0FF6"/>
  <w15:docId w15:val="{2DB18813-A09E-4EFF-98D1-286FBDA7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12278</Words>
  <Characters>69988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Назарова</cp:lastModifiedBy>
  <cp:revision>3</cp:revision>
  <cp:lastPrinted>2023-09-25T16:21:00Z</cp:lastPrinted>
  <dcterms:created xsi:type="dcterms:W3CDTF">2023-09-25T16:18:00Z</dcterms:created>
  <dcterms:modified xsi:type="dcterms:W3CDTF">2023-09-25T16:21:00Z</dcterms:modified>
</cp:coreProperties>
</file>